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73C" w:rsidRDefault="00791CAD">
      <w:pPr>
        <w:pStyle w:val="Textbody"/>
        <w:rPr>
          <w:sz w:val="28"/>
        </w:rPr>
      </w:pPr>
      <w:bookmarkStart w:id="0" w:name="_GoBack"/>
      <w:bookmarkEnd w:id="0"/>
      <w:r>
        <w:rPr>
          <w:sz w:val="28"/>
        </w:rPr>
        <w:t>General Secretary,</w:t>
      </w:r>
      <w:r>
        <w:rPr>
          <w:sz w:val="28"/>
        </w:rPr>
        <w:br/>
        <w:t>USB,Italy.</w:t>
      </w:r>
      <w:r>
        <w:rPr>
          <w:sz w:val="28"/>
        </w:rPr>
        <w:br/>
      </w:r>
      <w:r>
        <w:rPr>
          <w:sz w:val="28"/>
        </w:rPr>
        <w:br/>
        <w:t>Dear Comrade,</w:t>
      </w:r>
    </w:p>
    <w:p w:rsidR="002F173C" w:rsidRDefault="00791CAD">
      <w:pPr>
        <w:pStyle w:val="Textbody"/>
        <w:rPr>
          <w:sz w:val="28"/>
        </w:rPr>
      </w:pPr>
      <w:r>
        <w:rPr>
          <w:sz w:val="28"/>
        </w:rPr>
        <w:br/>
      </w:r>
      <w:r>
        <w:rPr>
          <w:b/>
          <w:sz w:val="28"/>
        </w:rPr>
        <w:t>Solidarity message for the National General Strike on 10 November 2017.</w:t>
      </w:r>
    </w:p>
    <w:p w:rsidR="002F173C" w:rsidRDefault="00791CAD">
      <w:pPr>
        <w:pStyle w:val="Textbody"/>
      </w:pPr>
      <w:r>
        <w:rPr>
          <w:b/>
          <w:sz w:val="28"/>
        </w:rPr>
        <w:br/>
      </w:r>
      <w:r>
        <w:rPr>
          <w:sz w:val="28"/>
        </w:rPr>
        <w:t>We received the information of National General Strike of all categories of Private and Public sectors workers throughout the day on 10 November 2017.</w:t>
      </w:r>
      <w:r>
        <w:rPr>
          <w:sz w:val="28"/>
        </w:rPr>
        <w:br/>
      </w:r>
      <w:r>
        <w:rPr>
          <w:sz w:val="28"/>
        </w:rPr>
        <w:br/>
        <w:t>We know the cause of the General Strike is against the Italian government and the European Union economic policies that thoroughly affected and destroying the livelihood of workers.</w:t>
      </w:r>
      <w:r>
        <w:rPr>
          <w:sz w:val="28"/>
        </w:rPr>
        <w:br/>
      </w:r>
      <w:r>
        <w:rPr>
          <w:sz w:val="28"/>
        </w:rPr>
        <w:br/>
        <w:t>The Same types of things are happening in our country also. The government tries to privatize the national education system and the health sector introducing the bogus private medical school named "SAITEM" without any legal recognition. Our medical students in all universities over 5000 are continuing strike over 10 months and various type of mass protests ongoing against the government policy but still lagging the decision.</w:t>
      </w:r>
    </w:p>
    <w:p w:rsidR="002F173C" w:rsidRDefault="00791CAD">
      <w:pPr>
        <w:pStyle w:val="Textbody"/>
        <w:rPr>
          <w:sz w:val="28"/>
        </w:rPr>
      </w:pPr>
      <w:r>
        <w:rPr>
          <w:sz w:val="28"/>
        </w:rPr>
        <w:t>The newly appointed rightwing government cut down the farmers' fertilizer subsidies, public servant pensions of the newcomers, selling national wealth to the multinational companies including the one of the main harbor has been sold, plan to sell the airport also. Workers protests continue in Sri Lanka. However, the coalition rightwing government continue crushing the democratic rights of the people postponing the local government election and provincial elections.</w:t>
      </w:r>
      <w:r>
        <w:rPr>
          <w:sz w:val="28"/>
        </w:rPr>
        <w:br/>
      </w:r>
      <w:r>
        <w:rPr>
          <w:sz w:val="28"/>
        </w:rPr>
        <w:br/>
        <w:t>Your and our demands are very similar facing the same problem in the both countries affecting the neoliberal economic policies.  The working people are facing very difficult situation in whole world. Therefore we have only way to over thought the unethical repressing system for continue protest, mobilize workers and masses defeat the neoliberal policies. Same time we have to strengthen workers and people power to end of the  multinational expoloing system not even workers but also the nature and bio diversity.</w:t>
      </w:r>
    </w:p>
    <w:p w:rsidR="002F173C" w:rsidRDefault="00791CAD">
      <w:pPr>
        <w:pStyle w:val="Textbody"/>
        <w:rPr>
          <w:sz w:val="28"/>
        </w:rPr>
      </w:pPr>
      <w:r>
        <w:rPr>
          <w:sz w:val="28"/>
        </w:rPr>
        <w:t>We will wish success of your General Strike action, we will give our fullest support for your agitation spreading information to the working people in Sri Lanka and South Asia.</w:t>
      </w:r>
      <w:r>
        <w:rPr>
          <w:sz w:val="28"/>
        </w:rPr>
        <w:br/>
      </w:r>
      <w:r>
        <w:rPr>
          <w:sz w:val="28"/>
        </w:rPr>
        <w:br/>
        <w:t>Long live workers unity.</w:t>
      </w:r>
      <w:r>
        <w:rPr>
          <w:sz w:val="28"/>
        </w:rPr>
        <w:br/>
      </w:r>
      <w:r>
        <w:rPr>
          <w:sz w:val="28"/>
        </w:rPr>
        <w:br/>
        <w:t>Defeat Neoliberal Economic Policies.</w:t>
      </w:r>
      <w:r>
        <w:rPr>
          <w:sz w:val="28"/>
        </w:rPr>
        <w:br/>
      </w:r>
      <w:r>
        <w:rPr>
          <w:sz w:val="28"/>
        </w:rPr>
        <w:br/>
        <w:t>Comradely,</w:t>
      </w:r>
      <w:r>
        <w:rPr>
          <w:sz w:val="28"/>
        </w:rPr>
        <w:br/>
      </w:r>
      <w:r>
        <w:rPr>
          <w:sz w:val="28"/>
        </w:rPr>
        <w:lastRenderedPageBreak/>
        <w:br/>
        <w:t>GVD.Tilakasiri</w:t>
      </w:r>
      <w:r>
        <w:rPr>
          <w:sz w:val="28"/>
        </w:rPr>
        <w:br/>
        <w:t>General Secretary</w:t>
      </w:r>
      <w:r>
        <w:rPr>
          <w:sz w:val="28"/>
        </w:rPr>
        <w:br/>
        <w:t>Joint Committee of Democratic Trade Unions,</w:t>
      </w:r>
      <w:r>
        <w:rPr>
          <w:sz w:val="28"/>
        </w:rPr>
        <w:br/>
        <w:t>President</w:t>
      </w:r>
      <w:r>
        <w:rPr>
          <w:sz w:val="28"/>
        </w:rPr>
        <w:br/>
        <w:t>Free Trade Union Development Center,</w:t>
      </w:r>
      <w:r>
        <w:rPr>
          <w:sz w:val="28"/>
        </w:rPr>
        <w:br/>
        <w:t>49, Vinayalankara Mawatha,Colombo 10, Sri Lanka.</w:t>
      </w:r>
    </w:p>
    <w:p w:rsidR="002F173C" w:rsidRDefault="00791CAD">
      <w:pPr>
        <w:pStyle w:val="Textbody"/>
      </w:pPr>
      <w:r>
        <w:br/>
      </w:r>
      <w:r>
        <w:br/>
      </w:r>
      <w:r>
        <w:br/>
      </w:r>
    </w:p>
    <w:sectPr w:rsidR="002F173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F07" w:rsidRDefault="00B71F07">
      <w:r>
        <w:separator/>
      </w:r>
    </w:p>
  </w:endnote>
  <w:endnote w:type="continuationSeparator" w:id="0">
    <w:p w:rsidR="00B71F07" w:rsidRDefault="00B7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F07" w:rsidRDefault="00B71F07">
      <w:r>
        <w:rPr>
          <w:color w:val="000000"/>
        </w:rPr>
        <w:separator/>
      </w:r>
    </w:p>
  </w:footnote>
  <w:footnote w:type="continuationSeparator" w:id="0">
    <w:p w:rsidR="00B71F07" w:rsidRDefault="00B71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3C"/>
    <w:rsid w:val="00070C8A"/>
    <w:rsid w:val="000A4143"/>
    <w:rsid w:val="0026144C"/>
    <w:rsid w:val="002F173C"/>
    <w:rsid w:val="00791CAD"/>
    <w:rsid w:val="00B71F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AB3D6AD0-033B-4BE5-B2A2-9D4BCBF7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Tomaselli</dc:creator>
  <cp:lastModifiedBy>Piero Santonastaso</cp:lastModifiedBy>
  <cp:revision>2</cp:revision>
  <dcterms:created xsi:type="dcterms:W3CDTF">2017-10-24T10:53:00Z</dcterms:created>
  <dcterms:modified xsi:type="dcterms:W3CDTF">2017-10-24T10:53:00Z</dcterms:modified>
</cp:coreProperties>
</file>