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D7E" w:rsidRDefault="00B33A56">
      <w:pPr>
        <w:pStyle w:val="CorpoA"/>
        <w:jc w:val="center"/>
        <w:rPr>
          <w:rFonts w:ascii="Arial" w:eastAsia="Arial" w:hAnsi="Arial" w:cs="Arial"/>
          <w:b/>
          <w:bCs/>
          <w:sz w:val="28"/>
          <w:szCs w:val="28"/>
        </w:rPr>
      </w:pPr>
      <w:r>
        <w:rPr>
          <w:rFonts w:ascii="Arial" w:eastAsia="Arial" w:hAnsi="Arial" w:cs="Arial"/>
          <w:b/>
          <w:bCs/>
          <w:noProof/>
          <w:sz w:val="28"/>
          <w:szCs w:val="28"/>
        </w:rPr>
        <mc:AlternateContent>
          <mc:Choice Requires="wpg">
            <w:drawing>
              <wp:anchor distT="0" distB="0" distL="0" distR="0" simplePos="0" relativeHeight="251659264" behindDoc="0" locked="0" layoutInCell="1" allowOverlap="1">
                <wp:simplePos x="0" y="0"/>
                <wp:positionH relativeFrom="column">
                  <wp:posOffset>80009</wp:posOffset>
                </wp:positionH>
                <wp:positionV relativeFrom="line">
                  <wp:posOffset>11429</wp:posOffset>
                </wp:positionV>
                <wp:extent cx="781685" cy="781685"/>
                <wp:effectExtent l="0" t="0" r="0" b="0"/>
                <wp:wrapThrough wrapText="largest" distL="0" distR="0">
                  <wp:wrapPolygon edited="1">
                    <wp:start x="0" y="0"/>
                    <wp:lineTo x="21600" y="0"/>
                    <wp:lineTo x="21600" y="21600"/>
                    <wp:lineTo x="0" y="21600"/>
                    <wp:lineTo x="0" y="0"/>
                  </wp:wrapPolygon>
                </wp:wrapThrough>
                <wp:docPr id="1073741827" name="officeArt object" descr="Immagine 1"/>
                <wp:cNvGraphicFramePr/>
                <a:graphic xmlns:a="http://schemas.openxmlformats.org/drawingml/2006/main">
                  <a:graphicData uri="http://schemas.microsoft.com/office/word/2010/wordprocessingGroup">
                    <wpg:wgp>
                      <wpg:cNvGrpSpPr/>
                      <wpg:grpSpPr>
                        <a:xfrm>
                          <a:off x="0" y="0"/>
                          <a:ext cx="781685" cy="781685"/>
                          <a:chOff x="0" y="0"/>
                          <a:chExt cx="781684" cy="781684"/>
                        </a:xfrm>
                      </wpg:grpSpPr>
                      <wps:wsp>
                        <wps:cNvPr id="1073741825" name="Quadrato"/>
                        <wps:cNvSpPr/>
                        <wps:spPr>
                          <a:xfrm>
                            <a:off x="0" y="0"/>
                            <a:ext cx="781685" cy="78168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6" name="image1.png" descr="image1.png"/>
                          <pic:cNvPicPr>
                            <a:picLocks noChangeAspect="1"/>
                          </pic:cNvPicPr>
                        </pic:nvPicPr>
                        <pic:blipFill>
                          <a:blip r:embed="rId7">
                            <a:extLst/>
                          </a:blip>
                          <a:srcRect/>
                          <a:stretch>
                            <a:fillRect/>
                          </a:stretch>
                        </pic:blipFill>
                        <pic:spPr>
                          <a:xfrm>
                            <a:off x="1044" y="1044"/>
                            <a:ext cx="779597" cy="779597"/>
                          </a:xfrm>
                          <a:prstGeom prst="rect">
                            <a:avLst/>
                          </a:prstGeom>
                          <a:ln w="12700" cap="flat">
                            <a:noFill/>
                            <a:miter lim="400000"/>
                          </a:ln>
                          <a:effectLst/>
                        </pic:spPr>
                      </pic:pic>
                    </wpg:wgp>
                  </a:graphicData>
                </a:graphic>
              </wp:anchor>
            </w:drawing>
          </mc:Choice>
          <mc:Fallback>
            <w:pict>
              <v:group id="_x0000_s1026" style="visibility:visible;position:absolute;margin-left:6.3pt;margin-top:0.9pt;width:61.5pt;height:61.5pt;z-index:251659264;mso-position-horizontal:absolute;mso-position-horizontal-relative:text;mso-position-vertical:absolute;mso-position-vertical-relative:line;mso-wrap-distance-left:0.0pt;mso-wrap-distance-top:0.0pt;mso-wrap-distance-right:0.0pt;mso-wrap-distance-bottom:0.0pt;" coordorigin="0,0" coordsize="781685,781685">
                <w10:wrap type="through" side="largest" anchorx="text"/>
                <v:rect id="_x0000_s1027" style="position:absolute;left:0;top:0;width:781685;height:781685;">
                  <v:fill color="#FFFFFF" opacity="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045;top:1045;width:779596;height:779596;">
                  <v:imagedata r:id="rId8" o:title="image1.png"/>
                </v:shape>
              </v:group>
            </w:pict>
          </mc:Fallback>
        </mc:AlternateContent>
      </w:r>
    </w:p>
    <w:p w:rsidR="00677D7E" w:rsidRDefault="00677D7E">
      <w:pPr>
        <w:pStyle w:val="CorpoA"/>
        <w:jc w:val="center"/>
        <w:rPr>
          <w:rFonts w:ascii="Arial" w:eastAsia="Arial" w:hAnsi="Arial" w:cs="Arial"/>
          <w:b/>
          <w:bCs/>
          <w:sz w:val="28"/>
          <w:szCs w:val="28"/>
        </w:rPr>
      </w:pPr>
    </w:p>
    <w:p w:rsidR="00677D7E" w:rsidRDefault="00677D7E">
      <w:pPr>
        <w:pStyle w:val="CorpoA"/>
        <w:jc w:val="center"/>
        <w:rPr>
          <w:rFonts w:ascii="Arial" w:eastAsia="Arial" w:hAnsi="Arial" w:cs="Arial"/>
          <w:b/>
          <w:bCs/>
          <w:sz w:val="28"/>
          <w:szCs w:val="28"/>
        </w:rPr>
      </w:pPr>
    </w:p>
    <w:p w:rsidR="00677D7E" w:rsidRDefault="00677D7E">
      <w:pPr>
        <w:pStyle w:val="CorpoA"/>
        <w:jc w:val="center"/>
        <w:rPr>
          <w:rFonts w:ascii="Arial" w:eastAsia="Arial" w:hAnsi="Arial" w:cs="Arial"/>
          <w:b/>
          <w:bCs/>
          <w:sz w:val="28"/>
          <w:szCs w:val="28"/>
        </w:rPr>
      </w:pPr>
    </w:p>
    <w:p w:rsidR="00D97365" w:rsidRDefault="00D97365">
      <w:pPr>
        <w:pStyle w:val="CorpoA"/>
        <w:jc w:val="center"/>
        <w:rPr>
          <w:rFonts w:ascii="Arial" w:hAnsi="Arial"/>
          <w:b/>
          <w:bCs/>
          <w:sz w:val="28"/>
          <w:szCs w:val="28"/>
        </w:rPr>
      </w:pPr>
    </w:p>
    <w:p w:rsidR="00677D7E" w:rsidRPr="00B33A56" w:rsidRDefault="00B33A56">
      <w:pPr>
        <w:pStyle w:val="CorpoA"/>
        <w:jc w:val="center"/>
        <w:rPr>
          <w:rFonts w:ascii="Times New Roman" w:eastAsia="Arial" w:hAnsi="Times New Roman" w:cs="Times New Roman"/>
          <w:b/>
          <w:bCs/>
          <w:sz w:val="28"/>
          <w:szCs w:val="28"/>
        </w:rPr>
      </w:pPr>
      <w:r w:rsidRPr="00B33A56">
        <w:rPr>
          <w:rFonts w:ascii="Times New Roman" w:hAnsi="Times New Roman" w:cs="Times New Roman"/>
          <w:b/>
          <w:bCs/>
          <w:sz w:val="28"/>
          <w:szCs w:val="28"/>
        </w:rPr>
        <w:t>Le proposte di USB per la tutela della salute di lavoratrici e lavoratori</w:t>
      </w:r>
    </w:p>
    <w:p w:rsidR="00677D7E" w:rsidRPr="00B33A56" w:rsidRDefault="00677D7E">
      <w:pPr>
        <w:pStyle w:val="CorpoA"/>
        <w:jc w:val="center"/>
        <w:rPr>
          <w:rFonts w:ascii="Times New Roman" w:eastAsia="Arial" w:hAnsi="Times New Roman" w:cs="Times New Roman"/>
          <w:b/>
          <w:bCs/>
          <w:sz w:val="28"/>
          <w:szCs w:val="28"/>
        </w:rPr>
      </w:pPr>
    </w:p>
    <w:p w:rsidR="00677D7E" w:rsidRPr="00B33A56" w:rsidRDefault="00B33A56">
      <w:pPr>
        <w:pStyle w:val="CorpoA"/>
        <w:jc w:val="both"/>
        <w:rPr>
          <w:rFonts w:ascii="Times New Roman" w:eastAsia="Arial" w:hAnsi="Times New Roman" w:cs="Times New Roman"/>
          <w:b/>
          <w:bCs/>
          <w:sz w:val="28"/>
          <w:szCs w:val="28"/>
        </w:rPr>
      </w:pPr>
      <w:r w:rsidRPr="00B33A56">
        <w:rPr>
          <w:rFonts w:ascii="Times New Roman" w:hAnsi="Times New Roman" w:cs="Times New Roman"/>
          <w:b/>
          <w:bCs/>
          <w:sz w:val="28"/>
          <w:szCs w:val="28"/>
        </w:rPr>
        <w:t>Premessa</w:t>
      </w:r>
    </w:p>
    <w:p w:rsidR="006C3CE7" w:rsidRPr="00B00FB2" w:rsidRDefault="00B33A56" w:rsidP="00B00FB2">
      <w:pPr>
        <w:pStyle w:val="CorpoA"/>
        <w:jc w:val="both"/>
        <w:rPr>
          <w:rFonts w:ascii="Times New Roman" w:eastAsia="Arial" w:hAnsi="Times New Roman" w:cs="Times New Roman"/>
          <w:sz w:val="24"/>
          <w:szCs w:val="24"/>
        </w:rPr>
      </w:pPr>
      <w:r w:rsidRPr="00B33A56">
        <w:rPr>
          <w:rFonts w:ascii="Times New Roman" w:hAnsi="Times New Roman" w:cs="Times New Roman"/>
          <w:sz w:val="24"/>
          <w:szCs w:val="24"/>
        </w:rPr>
        <w:t>Questo documento si propone di fornire un contributo di analisi e di proposte per rendere più efficace la tutela della salute</w:t>
      </w:r>
      <w:r w:rsidR="00A204B5">
        <w:rPr>
          <w:rFonts w:ascii="Times New Roman" w:hAnsi="Times New Roman" w:cs="Times New Roman"/>
          <w:sz w:val="24"/>
          <w:szCs w:val="24"/>
        </w:rPr>
        <w:t>-sicurezza nei luoghi di lavoro;</w:t>
      </w:r>
      <w:r w:rsidRPr="00B33A56">
        <w:rPr>
          <w:rFonts w:ascii="Times New Roman" w:hAnsi="Times New Roman" w:cs="Times New Roman"/>
          <w:sz w:val="24"/>
          <w:szCs w:val="24"/>
        </w:rPr>
        <w:t xml:space="preserve"> </w:t>
      </w:r>
      <w:r w:rsidR="00A204B5">
        <w:rPr>
          <w:rFonts w:ascii="Times New Roman" w:eastAsia="Arial" w:hAnsi="Times New Roman" w:cs="Times New Roman"/>
          <w:sz w:val="24"/>
          <w:szCs w:val="24"/>
        </w:rPr>
        <w:t>il</w:t>
      </w:r>
      <w:r w:rsidRPr="00B33A56">
        <w:rPr>
          <w:rFonts w:ascii="Times New Roman" w:hAnsi="Times New Roman" w:cs="Times New Roman"/>
          <w:sz w:val="24"/>
          <w:szCs w:val="24"/>
        </w:rPr>
        <w:t xml:space="preserve"> documento si basa sia sull’analisi della letteratura sul tema che su an</w:t>
      </w:r>
      <w:r w:rsidR="00B00FB2">
        <w:rPr>
          <w:rFonts w:ascii="Times New Roman" w:hAnsi="Times New Roman" w:cs="Times New Roman"/>
          <w:sz w:val="24"/>
          <w:szCs w:val="24"/>
        </w:rPr>
        <w:t xml:space="preserve">ni di esperienza sul campo </w:t>
      </w:r>
      <w:proofErr w:type="gramStart"/>
      <w:r w:rsidR="00B00FB2">
        <w:rPr>
          <w:rFonts w:ascii="Times New Roman" w:hAnsi="Times New Roman" w:cs="Times New Roman"/>
          <w:sz w:val="24"/>
          <w:szCs w:val="24"/>
        </w:rPr>
        <w:t xml:space="preserve">con </w:t>
      </w:r>
      <w:r w:rsidRPr="00B33A56">
        <w:rPr>
          <w:rFonts w:ascii="Times New Roman" w:hAnsi="Times New Roman" w:cs="Times New Roman"/>
          <w:sz w:val="24"/>
          <w:szCs w:val="24"/>
        </w:rPr>
        <w:t xml:space="preserve"> RLS</w:t>
      </w:r>
      <w:proofErr w:type="gramEnd"/>
      <w:r w:rsidRPr="00B33A56">
        <w:rPr>
          <w:rFonts w:ascii="Times New Roman" w:hAnsi="Times New Roman" w:cs="Times New Roman"/>
          <w:sz w:val="24"/>
          <w:szCs w:val="24"/>
        </w:rPr>
        <w:t xml:space="preserve">, delegati e lavoratori. </w:t>
      </w:r>
    </w:p>
    <w:p w:rsidR="006C3CE7" w:rsidRPr="00B33A56" w:rsidRDefault="006C3CE7" w:rsidP="006C3CE7">
      <w:pPr>
        <w:pStyle w:val="Default"/>
        <w:spacing w:before="0" w:line="240" w:lineRule="auto"/>
        <w:jc w:val="both"/>
        <w:rPr>
          <w:rFonts w:ascii="Times New Roman" w:eastAsia="Arial" w:hAnsi="Times New Roman" w:cs="Times New Roman"/>
          <w:sz w:val="36"/>
          <w:szCs w:val="36"/>
          <w:shd w:val="clear" w:color="auto" w:fill="FEFFFF"/>
        </w:rPr>
      </w:pPr>
      <w:r w:rsidRPr="00B33A56">
        <w:rPr>
          <w:rFonts w:ascii="Times New Roman" w:hAnsi="Times New Roman" w:cs="Times New Roman"/>
          <w:shd w:val="clear" w:color="auto" w:fill="FEFFFF"/>
        </w:rPr>
        <w:t>Le nostre proposte si richiamano alla filosofia di fondo delle Direttive Comunitarie, recepite in Italia prima dal D.lgs. 626/94 modificato in seguito dal D.lgs. 81/08, quella, cioè, di ottenere un miglioramento nella tutela della salute con la creaz</w:t>
      </w:r>
      <w:r w:rsidR="008B1CB7" w:rsidRPr="00B33A56">
        <w:rPr>
          <w:rFonts w:ascii="Times New Roman" w:hAnsi="Times New Roman" w:cs="Times New Roman"/>
          <w:shd w:val="clear" w:color="auto" w:fill="FEFFFF"/>
        </w:rPr>
        <w:t>ione nei luoghi di lavoro</w:t>
      </w:r>
      <w:r w:rsidRPr="00B33A56">
        <w:rPr>
          <w:rFonts w:ascii="Times New Roman" w:hAnsi="Times New Roman" w:cs="Times New Roman"/>
          <w:shd w:val="clear" w:color="auto" w:fill="FEFFFF"/>
        </w:rPr>
        <w:t xml:space="preserve"> </w:t>
      </w:r>
      <w:r w:rsidR="008B1CB7" w:rsidRPr="00B33A56">
        <w:rPr>
          <w:rFonts w:ascii="Times New Roman" w:hAnsi="Times New Roman" w:cs="Times New Roman"/>
          <w:shd w:val="clear" w:color="auto" w:fill="FEFFFF"/>
        </w:rPr>
        <w:t xml:space="preserve">di una partecipazione attiva dei lavoratori ( e dei loro rappresentanti) e di </w:t>
      </w:r>
      <w:r w:rsidRPr="00B33A56">
        <w:rPr>
          <w:rFonts w:ascii="Times New Roman" w:hAnsi="Times New Roman" w:cs="Times New Roman"/>
          <w:shd w:val="clear" w:color="auto" w:fill="FEFFFF"/>
        </w:rPr>
        <w:t>un impegno di tipo sistematico e preventivo, in contrapposizione agli interventi di tipo sporadico ed "ex-post" (dopo che gli infortuni e i danni alla salute si siano già verificati).</w:t>
      </w:r>
    </w:p>
    <w:p w:rsidR="009B5B54" w:rsidRPr="00B33A56" w:rsidRDefault="009B5B54">
      <w:pPr>
        <w:pStyle w:val="Default"/>
        <w:spacing w:before="0" w:line="240" w:lineRule="auto"/>
        <w:jc w:val="both"/>
        <w:rPr>
          <w:rFonts w:ascii="Times New Roman" w:eastAsia="Arial" w:hAnsi="Times New Roman" w:cs="Times New Roman"/>
          <w:shd w:val="clear" w:color="auto" w:fill="FEFFFF"/>
        </w:rPr>
      </w:pPr>
    </w:p>
    <w:p w:rsidR="00677D7E" w:rsidRPr="00B33A56" w:rsidRDefault="00B33A56">
      <w:pPr>
        <w:pStyle w:val="Default"/>
        <w:spacing w:before="0" w:line="240" w:lineRule="auto"/>
        <w:jc w:val="both"/>
        <w:rPr>
          <w:rFonts w:ascii="Times New Roman" w:hAnsi="Times New Roman" w:cs="Times New Roman"/>
          <w:b/>
          <w:bCs/>
          <w:shd w:val="clear" w:color="auto" w:fill="FEFFFF"/>
        </w:rPr>
      </w:pPr>
      <w:r w:rsidRPr="00B33A56">
        <w:rPr>
          <w:rFonts w:ascii="Times New Roman" w:hAnsi="Times New Roman" w:cs="Times New Roman"/>
          <w:b/>
          <w:bCs/>
          <w:shd w:val="clear" w:color="auto" w:fill="FEFFFF"/>
        </w:rPr>
        <w:t>Le nostre propos</w:t>
      </w:r>
      <w:r w:rsidR="006C3CE7" w:rsidRPr="00B33A56">
        <w:rPr>
          <w:rFonts w:ascii="Times New Roman" w:hAnsi="Times New Roman" w:cs="Times New Roman"/>
          <w:b/>
          <w:bCs/>
          <w:shd w:val="clear" w:color="auto" w:fill="FEFFFF"/>
        </w:rPr>
        <w:t>te</w:t>
      </w:r>
      <w:r w:rsidR="00B00FB2">
        <w:rPr>
          <w:rFonts w:ascii="Times New Roman" w:hAnsi="Times New Roman" w:cs="Times New Roman"/>
          <w:b/>
          <w:bCs/>
          <w:shd w:val="clear" w:color="auto" w:fill="FEFFFF"/>
        </w:rPr>
        <w:t>,</w:t>
      </w:r>
      <w:r w:rsidR="006C3CE7" w:rsidRPr="00B33A56">
        <w:rPr>
          <w:rFonts w:ascii="Times New Roman" w:hAnsi="Times New Roman" w:cs="Times New Roman"/>
          <w:b/>
          <w:bCs/>
          <w:shd w:val="clear" w:color="auto" w:fill="FEFFFF"/>
        </w:rPr>
        <w:t xml:space="preserve"> di tipo tecnico-legislativo</w:t>
      </w:r>
      <w:r w:rsidR="00B00FB2">
        <w:rPr>
          <w:rFonts w:ascii="Times New Roman" w:hAnsi="Times New Roman" w:cs="Times New Roman"/>
          <w:b/>
          <w:bCs/>
          <w:shd w:val="clear" w:color="auto" w:fill="FEFFFF"/>
        </w:rPr>
        <w:t>,</w:t>
      </w:r>
      <w:r w:rsidR="006C3CE7" w:rsidRPr="00B33A56">
        <w:rPr>
          <w:rFonts w:ascii="Times New Roman" w:hAnsi="Times New Roman" w:cs="Times New Roman"/>
          <w:b/>
          <w:bCs/>
          <w:shd w:val="clear" w:color="auto" w:fill="FEFFFF"/>
        </w:rPr>
        <w:t xml:space="preserve"> </w:t>
      </w:r>
      <w:r w:rsidR="00D97365" w:rsidRPr="00B33A56">
        <w:rPr>
          <w:rFonts w:ascii="Times New Roman" w:hAnsi="Times New Roman" w:cs="Times New Roman"/>
          <w:b/>
          <w:bCs/>
          <w:shd w:val="clear" w:color="auto" w:fill="FEFFFF"/>
        </w:rPr>
        <w:t xml:space="preserve">si focalizzano sui </w:t>
      </w:r>
      <w:r w:rsidR="00B00FB2">
        <w:rPr>
          <w:rFonts w:ascii="Times New Roman" w:hAnsi="Times New Roman" w:cs="Times New Roman"/>
          <w:b/>
          <w:bCs/>
          <w:shd w:val="clear" w:color="auto" w:fill="FEFFFF"/>
        </w:rPr>
        <w:t>seguenti aspetti</w:t>
      </w:r>
      <w:r w:rsidRPr="00B33A56">
        <w:rPr>
          <w:rFonts w:ascii="Times New Roman" w:hAnsi="Times New Roman" w:cs="Times New Roman"/>
          <w:b/>
          <w:bCs/>
          <w:shd w:val="clear" w:color="auto" w:fill="FEFFFF"/>
        </w:rPr>
        <w:t xml:space="preserve">: </w:t>
      </w:r>
    </w:p>
    <w:p w:rsidR="000678B8" w:rsidRPr="00B33A56" w:rsidRDefault="000678B8">
      <w:pPr>
        <w:pStyle w:val="Default"/>
        <w:spacing w:before="0" w:line="240" w:lineRule="auto"/>
        <w:jc w:val="both"/>
        <w:rPr>
          <w:rFonts w:ascii="Times New Roman" w:hAnsi="Times New Roman" w:cs="Times New Roman"/>
          <w:b/>
          <w:bCs/>
          <w:shd w:val="clear" w:color="auto" w:fill="FEFFFF"/>
        </w:rPr>
      </w:pPr>
    </w:p>
    <w:p w:rsidR="00D97365" w:rsidRPr="00B00FB2" w:rsidRDefault="00EF2E47">
      <w:pPr>
        <w:pStyle w:val="Default"/>
        <w:spacing w:before="0" w:line="240" w:lineRule="auto"/>
        <w:jc w:val="both"/>
        <w:rPr>
          <w:rFonts w:ascii="Times New Roman" w:hAnsi="Times New Roman" w:cs="Times New Roman"/>
          <w:bCs/>
          <w:shd w:val="clear" w:color="auto" w:fill="FEFFFF"/>
        </w:rPr>
      </w:pPr>
      <w:r w:rsidRPr="00B00FB2">
        <w:rPr>
          <w:rFonts w:ascii="Times New Roman" w:hAnsi="Times New Roman" w:cs="Times New Roman"/>
          <w:bCs/>
          <w:shd w:val="clear" w:color="auto" w:fill="FEFFFF"/>
        </w:rPr>
        <w:t>1.</w:t>
      </w:r>
      <w:r w:rsidR="006C3CE7" w:rsidRPr="00B00FB2">
        <w:rPr>
          <w:rFonts w:ascii="Times New Roman" w:hAnsi="Times New Roman" w:cs="Times New Roman"/>
          <w:bCs/>
          <w:shd w:val="clear" w:color="auto" w:fill="FEFFFF"/>
        </w:rPr>
        <w:t xml:space="preserve"> </w:t>
      </w:r>
      <w:proofErr w:type="gramStart"/>
      <w:r w:rsidR="00D97365" w:rsidRPr="00B00FB2">
        <w:rPr>
          <w:rFonts w:ascii="Times New Roman" w:hAnsi="Times New Roman" w:cs="Times New Roman"/>
          <w:bCs/>
          <w:shd w:val="clear" w:color="auto" w:fill="FEFFFF"/>
        </w:rPr>
        <w:t>Il  rafforzamento</w:t>
      </w:r>
      <w:proofErr w:type="gramEnd"/>
      <w:r w:rsidR="00D97365" w:rsidRPr="00B00FB2">
        <w:rPr>
          <w:rFonts w:ascii="Times New Roman" w:hAnsi="Times New Roman" w:cs="Times New Roman"/>
          <w:bCs/>
          <w:shd w:val="clear" w:color="auto" w:fill="FEFFFF"/>
        </w:rPr>
        <w:t xml:space="preserve"> del ruolo degli </w:t>
      </w:r>
      <w:proofErr w:type="spellStart"/>
      <w:r w:rsidR="00D97365" w:rsidRPr="00B00FB2">
        <w:rPr>
          <w:rFonts w:ascii="Times New Roman" w:hAnsi="Times New Roman" w:cs="Times New Roman"/>
          <w:bCs/>
          <w:shd w:val="clear" w:color="auto" w:fill="FEFFFF"/>
        </w:rPr>
        <w:t>Rls</w:t>
      </w:r>
      <w:proofErr w:type="spellEnd"/>
      <w:r w:rsidR="00D97365" w:rsidRPr="00B00FB2">
        <w:rPr>
          <w:rFonts w:ascii="Times New Roman" w:hAnsi="Times New Roman" w:cs="Times New Roman"/>
          <w:bCs/>
          <w:shd w:val="clear" w:color="auto" w:fill="FEFFFF"/>
        </w:rPr>
        <w:t xml:space="preserve"> </w:t>
      </w:r>
    </w:p>
    <w:p w:rsidR="000678B8" w:rsidRPr="00B00FB2" w:rsidRDefault="000678B8">
      <w:pPr>
        <w:pStyle w:val="Default"/>
        <w:spacing w:before="0" w:line="240" w:lineRule="auto"/>
        <w:jc w:val="both"/>
        <w:rPr>
          <w:rFonts w:ascii="Times New Roman" w:eastAsia="Arial" w:hAnsi="Times New Roman" w:cs="Times New Roman"/>
          <w:bCs/>
          <w:shd w:val="clear" w:color="auto" w:fill="FEFFFF"/>
        </w:rPr>
      </w:pPr>
    </w:p>
    <w:p w:rsidR="00677D7E" w:rsidRPr="00B00FB2" w:rsidRDefault="00B00FB2">
      <w:pPr>
        <w:pStyle w:val="Default"/>
        <w:spacing w:before="0" w:line="240" w:lineRule="auto"/>
        <w:jc w:val="both"/>
        <w:rPr>
          <w:rFonts w:ascii="Times New Roman" w:hAnsi="Times New Roman" w:cs="Times New Roman"/>
          <w:bCs/>
          <w:shd w:val="clear" w:color="auto" w:fill="FEFFFF"/>
        </w:rPr>
      </w:pPr>
      <w:r w:rsidRPr="00B00FB2">
        <w:rPr>
          <w:rFonts w:ascii="Times New Roman" w:hAnsi="Times New Roman" w:cs="Times New Roman"/>
          <w:bCs/>
          <w:shd w:val="clear" w:color="auto" w:fill="FEFFFF"/>
        </w:rPr>
        <w:t>2</w:t>
      </w:r>
      <w:r w:rsidR="00EF2E47" w:rsidRPr="00B00FB2">
        <w:rPr>
          <w:rFonts w:ascii="Times New Roman" w:hAnsi="Times New Roman" w:cs="Times New Roman"/>
          <w:bCs/>
          <w:shd w:val="clear" w:color="auto" w:fill="FEFFFF"/>
        </w:rPr>
        <w:t>.</w:t>
      </w:r>
      <w:r w:rsidR="00B33A56" w:rsidRPr="00B00FB2">
        <w:rPr>
          <w:rFonts w:ascii="Times New Roman" w:hAnsi="Times New Roman" w:cs="Times New Roman"/>
          <w:bCs/>
          <w:shd w:val="clear" w:color="auto" w:fill="FEFFFF"/>
        </w:rPr>
        <w:t>La sorveglianza sanitaria</w:t>
      </w:r>
    </w:p>
    <w:p w:rsidR="000678B8" w:rsidRPr="00B00FB2" w:rsidRDefault="000678B8">
      <w:pPr>
        <w:pStyle w:val="Default"/>
        <w:spacing w:before="0" w:line="240" w:lineRule="auto"/>
        <w:jc w:val="both"/>
        <w:rPr>
          <w:rFonts w:ascii="Times New Roman" w:eastAsia="Arial" w:hAnsi="Times New Roman" w:cs="Times New Roman"/>
          <w:bCs/>
          <w:shd w:val="clear" w:color="auto" w:fill="FEFFFF"/>
        </w:rPr>
      </w:pPr>
    </w:p>
    <w:p w:rsidR="00677D7E" w:rsidRPr="00B00FB2" w:rsidRDefault="00B00FB2">
      <w:pPr>
        <w:pStyle w:val="Default"/>
        <w:spacing w:before="0" w:line="240" w:lineRule="auto"/>
        <w:jc w:val="both"/>
        <w:rPr>
          <w:rFonts w:ascii="Times New Roman" w:eastAsia="Arial" w:hAnsi="Times New Roman" w:cs="Times New Roman"/>
          <w:bCs/>
          <w:shd w:val="clear" w:color="auto" w:fill="FEFFFF"/>
        </w:rPr>
      </w:pPr>
      <w:r w:rsidRPr="00B00FB2">
        <w:rPr>
          <w:rFonts w:ascii="Times New Roman" w:hAnsi="Times New Roman" w:cs="Times New Roman"/>
          <w:bCs/>
          <w:shd w:val="clear" w:color="auto" w:fill="FEFFFF"/>
        </w:rPr>
        <w:t>3</w:t>
      </w:r>
      <w:r w:rsidR="00EF2E47" w:rsidRPr="00B00FB2">
        <w:rPr>
          <w:rFonts w:ascii="Times New Roman" w:hAnsi="Times New Roman" w:cs="Times New Roman"/>
          <w:bCs/>
          <w:shd w:val="clear" w:color="auto" w:fill="FEFFFF"/>
        </w:rPr>
        <w:t>.</w:t>
      </w:r>
      <w:r w:rsidR="00B33A56" w:rsidRPr="00B00FB2">
        <w:rPr>
          <w:rFonts w:ascii="Times New Roman" w:hAnsi="Times New Roman" w:cs="Times New Roman"/>
          <w:bCs/>
          <w:shd w:val="clear" w:color="auto" w:fill="FEFFFF"/>
        </w:rPr>
        <w:t>Le responsabilità dei committenti nelle situazioni di appalto</w:t>
      </w:r>
    </w:p>
    <w:p w:rsidR="00677D7E" w:rsidRPr="00B33A56" w:rsidRDefault="00677D7E">
      <w:pPr>
        <w:pStyle w:val="Default"/>
        <w:spacing w:before="0" w:line="240" w:lineRule="auto"/>
        <w:jc w:val="both"/>
        <w:rPr>
          <w:rFonts w:ascii="Times New Roman" w:eastAsia="Arial" w:hAnsi="Times New Roman" w:cs="Times New Roman"/>
          <w:shd w:val="clear" w:color="auto" w:fill="FEFFFF"/>
        </w:rPr>
      </w:pPr>
    </w:p>
    <w:p w:rsidR="00677D7E" w:rsidRPr="00B00FB2" w:rsidRDefault="00B81337" w:rsidP="00B00FB2">
      <w:pPr>
        <w:pStyle w:val="Default"/>
        <w:numPr>
          <w:ilvl w:val="0"/>
          <w:numId w:val="2"/>
        </w:numPr>
        <w:spacing w:before="0" w:line="240" w:lineRule="auto"/>
        <w:jc w:val="both"/>
        <w:rPr>
          <w:rFonts w:ascii="Times New Roman" w:hAnsi="Times New Roman" w:cs="Times New Roman"/>
          <w:b/>
          <w:bCs/>
          <w:sz w:val="28"/>
          <w:szCs w:val="28"/>
        </w:rPr>
      </w:pPr>
      <w:r w:rsidRPr="00B33A56">
        <w:rPr>
          <w:rFonts w:ascii="Times New Roman" w:hAnsi="Times New Roman" w:cs="Times New Roman"/>
          <w:b/>
          <w:bCs/>
          <w:sz w:val="28"/>
          <w:szCs w:val="28"/>
          <w:shd w:val="clear" w:color="auto" w:fill="FEFFFF"/>
        </w:rPr>
        <w:t xml:space="preserve">Le proposte per il </w:t>
      </w:r>
      <w:r w:rsidR="00B33A56" w:rsidRPr="00B33A56">
        <w:rPr>
          <w:rFonts w:ascii="Times New Roman" w:hAnsi="Times New Roman" w:cs="Times New Roman"/>
          <w:b/>
          <w:bCs/>
          <w:sz w:val="28"/>
          <w:szCs w:val="28"/>
          <w:shd w:val="clear" w:color="auto" w:fill="FEFFFF"/>
        </w:rPr>
        <w:t>rafforzamento del ruolo degli RLS</w:t>
      </w:r>
    </w:p>
    <w:p w:rsidR="005075EE" w:rsidRDefault="005075EE" w:rsidP="005075EE">
      <w:pPr>
        <w:pStyle w:val="Default"/>
        <w:spacing w:before="0" w:line="240" w:lineRule="auto"/>
        <w:jc w:val="both"/>
        <w:rPr>
          <w:rFonts w:ascii="Times New Roman" w:hAnsi="Times New Roman" w:cs="Times New Roman"/>
          <w:shd w:val="clear" w:color="auto" w:fill="FEFFFF"/>
        </w:rPr>
      </w:pPr>
      <w:r w:rsidRPr="00B33A56">
        <w:rPr>
          <w:rFonts w:ascii="Times New Roman" w:hAnsi="Times New Roman" w:cs="Times New Roman"/>
          <w:shd w:val="clear" w:color="auto" w:fill="FEFFFF"/>
        </w:rPr>
        <w:t>Gli RLS sono già presenti in ogni luogo di</w:t>
      </w:r>
      <w:r>
        <w:rPr>
          <w:rFonts w:ascii="Times New Roman" w:hAnsi="Times New Roman" w:cs="Times New Roman"/>
          <w:shd w:val="clear" w:color="auto" w:fill="FEFFFF"/>
        </w:rPr>
        <w:t xml:space="preserve"> lavoro </w:t>
      </w:r>
      <w:r w:rsidRPr="00B33A56">
        <w:rPr>
          <w:rFonts w:ascii="Times New Roman" w:hAnsi="Times New Roman" w:cs="Times New Roman"/>
          <w:shd w:val="clear" w:color="auto" w:fill="FEFFFF"/>
        </w:rPr>
        <w:t>e costituiscono un esercito di potenziali “ispettori sul campo” (</w:t>
      </w:r>
      <w:r w:rsidRPr="00B33A56">
        <w:rPr>
          <w:rFonts w:ascii="Times New Roman" w:hAnsi="Times New Roman" w:cs="Times New Roman"/>
          <w:u w:val="single"/>
          <w:shd w:val="clear" w:color="auto" w:fill="FEFFFF"/>
        </w:rPr>
        <w:t>oltre 100mila solo nelle imprese del settore privato</w:t>
      </w:r>
      <w:r w:rsidRPr="00B33A56">
        <w:rPr>
          <w:rFonts w:ascii="Times New Roman" w:hAnsi="Times New Roman" w:cs="Times New Roman"/>
          <w:shd w:val="clear" w:color="auto" w:fill="FEFFFF"/>
        </w:rPr>
        <w:t>) che può coadiuvare/supportare</w:t>
      </w:r>
      <w:r>
        <w:rPr>
          <w:rFonts w:ascii="Times New Roman" w:hAnsi="Times New Roman" w:cs="Times New Roman"/>
          <w:shd w:val="clear" w:color="auto" w:fill="FEFFFF"/>
        </w:rPr>
        <w:t xml:space="preserve"> i numeri assolutamente insufficienti</w:t>
      </w:r>
      <w:r w:rsidRPr="00B33A56">
        <w:rPr>
          <w:rFonts w:ascii="Times New Roman" w:hAnsi="Times New Roman" w:cs="Times New Roman"/>
          <w:shd w:val="clear" w:color="auto" w:fill="FEFFFF"/>
        </w:rPr>
        <w:t xml:space="preserve"> degli attuali organici degli Uffici ispettivi del lavoro o delle ASL (</w:t>
      </w:r>
      <w:r>
        <w:rPr>
          <w:rFonts w:ascii="Times New Roman" w:hAnsi="Times New Roman" w:cs="Times New Roman"/>
          <w:u w:val="single"/>
          <w:shd w:val="clear" w:color="auto" w:fill="FEFFFF"/>
        </w:rPr>
        <w:t>circa 3mila in totale</w:t>
      </w:r>
      <w:r w:rsidRPr="00B33A56">
        <w:rPr>
          <w:rFonts w:ascii="Times New Roman" w:hAnsi="Times New Roman" w:cs="Times New Roman"/>
          <w:shd w:val="clear" w:color="auto" w:fill="FEFFFF"/>
        </w:rPr>
        <w:t>). Essi non costituiscono un costo per la collettività e possono operare in tutti i luo</w:t>
      </w:r>
      <w:r>
        <w:rPr>
          <w:rFonts w:ascii="Times New Roman" w:hAnsi="Times New Roman" w:cs="Times New Roman"/>
          <w:shd w:val="clear" w:color="auto" w:fill="FEFFFF"/>
        </w:rPr>
        <w:t>ghi di lavoro del nostro Paese; m</w:t>
      </w:r>
      <w:r w:rsidRPr="00B33A56">
        <w:rPr>
          <w:rFonts w:ascii="Times New Roman" w:hAnsi="Times New Roman" w:cs="Times New Roman"/>
          <w:shd w:val="clear" w:color="auto" w:fill="FEFFFF"/>
        </w:rPr>
        <w:t xml:space="preserve">a </w:t>
      </w:r>
      <w:r>
        <w:rPr>
          <w:rFonts w:ascii="Times New Roman" w:hAnsi="Times New Roman" w:cs="Times New Roman"/>
          <w:shd w:val="clear" w:color="auto" w:fill="FEFFFF"/>
        </w:rPr>
        <w:t xml:space="preserve">a </w:t>
      </w:r>
      <w:r w:rsidRPr="00B33A56">
        <w:rPr>
          <w:rFonts w:ascii="Times New Roman" w:hAnsi="Times New Roman" w:cs="Times New Roman"/>
          <w:shd w:val="clear" w:color="auto" w:fill="FEFFFF"/>
        </w:rPr>
        <w:t xml:space="preserve">questo </w:t>
      </w:r>
      <w:r>
        <w:rPr>
          <w:rFonts w:ascii="Times New Roman" w:hAnsi="Times New Roman" w:cs="Times New Roman"/>
          <w:shd w:val="clear" w:color="auto" w:fill="FEFFFF"/>
        </w:rPr>
        <w:t>“</w:t>
      </w:r>
      <w:r w:rsidRPr="00B33A56">
        <w:rPr>
          <w:rFonts w:ascii="Times New Roman" w:hAnsi="Times New Roman" w:cs="Times New Roman"/>
          <w:shd w:val="clear" w:color="auto" w:fill="FEFFFF"/>
        </w:rPr>
        <w:t>esercito</w:t>
      </w:r>
      <w:r>
        <w:rPr>
          <w:rFonts w:ascii="Times New Roman" w:hAnsi="Times New Roman" w:cs="Times New Roman"/>
          <w:shd w:val="clear" w:color="auto" w:fill="FEFFFF"/>
        </w:rPr>
        <w:t>” bisogna fornire strumenti adeguati per svolgere in modo efficace la loro funzione di rappresentanza e tutela della salute dei lavoratori.</w:t>
      </w:r>
    </w:p>
    <w:p w:rsidR="00677D7E" w:rsidRPr="00B33A56" w:rsidRDefault="00677D7E">
      <w:pPr>
        <w:pStyle w:val="Default"/>
        <w:spacing w:before="0" w:line="240" w:lineRule="auto"/>
        <w:jc w:val="both"/>
        <w:rPr>
          <w:rFonts w:ascii="Times New Roman" w:eastAsia="Arial" w:hAnsi="Times New Roman" w:cs="Times New Roman"/>
          <w:shd w:val="clear" w:color="auto" w:fill="FEFFFF"/>
        </w:rPr>
      </w:pPr>
    </w:p>
    <w:p w:rsidR="00677D7E" w:rsidRPr="00B33A56" w:rsidRDefault="00B33A56">
      <w:pPr>
        <w:pStyle w:val="Default"/>
        <w:spacing w:before="0" w:line="240" w:lineRule="auto"/>
        <w:jc w:val="both"/>
        <w:rPr>
          <w:rFonts w:ascii="Times New Roman" w:eastAsia="Arial" w:hAnsi="Times New Roman" w:cs="Times New Roman"/>
          <w:shd w:val="clear" w:color="auto" w:fill="FEFFFF"/>
        </w:rPr>
      </w:pPr>
      <w:r w:rsidRPr="00B33A56">
        <w:rPr>
          <w:rFonts w:ascii="Times New Roman" w:hAnsi="Times New Roman" w:cs="Times New Roman"/>
          <w:shd w:val="clear" w:color="auto" w:fill="FEFFFF"/>
        </w:rPr>
        <w:t>Nel D.lgs. 81/08 si rileva una sfasatura rilevante tra le funzioni attribuite agli RLS dal punto di vista formale e le risorse reali che gli vengono concesse; un RLS, infatti, dovrebbe rappresentare e tutelare la salute di centinaia di lavoratori con le competenze acquisite in un corso di formazione di sole 32 ore e con poche decine di ore di permessi all'anno.</w:t>
      </w:r>
      <w:r w:rsidR="00EA731C" w:rsidRPr="00EA731C">
        <w:rPr>
          <w:rFonts w:ascii="Times New Roman" w:hAnsi="Times New Roman" w:cs="Times New Roman"/>
          <w:shd w:val="clear" w:color="auto" w:fill="FEFFFF"/>
        </w:rPr>
        <w:t xml:space="preserve"> </w:t>
      </w:r>
      <w:r w:rsidR="00EA731C">
        <w:rPr>
          <w:rFonts w:ascii="Times New Roman" w:hAnsi="Times New Roman" w:cs="Times New Roman"/>
          <w:shd w:val="clear" w:color="auto" w:fill="FEFFFF"/>
        </w:rPr>
        <w:t xml:space="preserve">La </w:t>
      </w:r>
      <w:r w:rsidR="00EA731C">
        <w:rPr>
          <w:rFonts w:ascii="Times New Roman" w:hAnsi="Times New Roman" w:cs="Times New Roman"/>
          <w:shd w:val="clear" w:color="auto" w:fill="FEFFFF"/>
        </w:rPr>
        <w:t>“</w:t>
      </w:r>
      <w:r w:rsidR="00EA731C" w:rsidRPr="00B33A56">
        <w:rPr>
          <w:rFonts w:ascii="Times New Roman" w:hAnsi="Times New Roman" w:cs="Times New Roman"/>
          <w:shd w:val="clear" w:color="auto" w:fill="FEFFFF"/>
        </w:rPr>
        <w:t>sfasatura</w:t>
      </w:r>
      <w:r w:rsidR="00EA731C">
        <w:rPr>
          <w:rFonts w:ascii="Times New Roman" w:hAnsi="Times New Roman" w:cs="Times New Roman"/>
          <w:shd w:val="clear" w:color="auto" w:fill="FEFFFF"/>
        </w:rPr>
        <w:t>”</w:t>
      </w:r>
      <w:r w:rsidR="00EA731C" w:rsidRPr="00B33A56">
        <w:rPr>
          <w:rFonts w:ascii="Times New Roman" w:hAnsi="Times New Roman" w:cs="Times New Roman"/>
          <w:shd w:val="clear" w:color="auto" w:fill="FEFFFF"/>
        </w:rPr>
        <w:t xml:space="preserve"> tra funzioni formali e risorse reali ha reso quasi nullo il contributo potenziale degli RLS sulla tutela della salute.</w:t>
      </w:r>
    </w:p>
    <w:p w:rsidR="00EA731C" w:rsidRPr="00B33A56" w:rsidRDefault="00B33A56" w:rsidP="00EA731C">
      <w:pPr>
        <w:pStyle w:val="Default"/>
        <w:spacing w:before="0" w:line="240" w:lineRule="auto"/>
        <w:jc w:val="both"/>
        <w:rPr>
          <w:rFonts w:ascii="Times New Roman" w:eastAsia="Arial" w:hAnsi="Times New Roman" w:cs="Times New Roman"/>
          <w:shd w:val="clear" w:color="auto" w:fill="FEFFFF"/>
        </w:rPr>
      </w:pPr>
      <w:r w:rsidRPr="00B33A56">
        <w:rPr>
          <w:rFonts w:ascii="Times New Roman" w:hAnsi="Times New Roman" w:cs="Times New Roman"/>
          <w:shd w:val="clear" w:color="auto" w:fill="FEFFFF"/>
        </w:rPr>
        <w:t>Le leggi si limitano a fissare delle soglie minime di risorse per gli RLS e rimandano alla contrattazione collettiva per la definizione di eventuali miglioramenti;</w:t>
      </w:r>
      <w:r w:rsidR="00495E69">
        <w:rPr>
          <w:rFonts w:ascii="Times New Roman" w:hAnsi="Times New Roman" w:cs="Times New Roman"/>
          <w:shd w:val="clear" w:color="auto" w:fill="FEFFFF"/>
        </w:rPr>
        <w:t xml:space="preserve"> </w:t>
      </w:r>
      <w:r w:rsidRPr="00B33A56">
        <w:rPr>
          <w:rFonts w:ascii="Times New Roman" w:hAnsi="Times New Roman" w:cs="Times New Roman"/>
          <w:shd w:val="clear" w:color="auto" w:fill="FEFFFF"/>
        </w:rPr>
        <w:t>ma la contrattazione, dall’accordo interconfederale del 1995 al patto per la fabbrica del 2018, ha sostanzialmente confermato i parametri minimi legislativi.</w:t>
      </w:r>
      <w:r w:rsidR="00B00FB2">
        <w:rPr>
          <w:rFonts w:ascii="Times New Roman" w:hAnsi="Times New Roman" w:cs="Times New Roman"/>
          <w:shd w:val="clear" w:color="auto" w:fill="FEFFFF"/>
        </w:rPr>
        <w:t xml:space="preserve"> </w:t>
      </w:r>
    </w:p>
    <w:p w:rsidR="00677D7E" w:rsidRPr="00B33A56" w:rsidRDefault="00495E69" w:rsidP="00D62F17">
      <w:pPr>
        <w:pStyle w:val="Default"/>
        <w:spacing w:before="0" w:line="240" w:lineRule="auto"/>
        <w:jc w:val="both"/>
        <w:rPr>
          <w:rFonts w:ascii="Times New Roman" w:eastAsia="Arial" w:hAnsi="Times New Roman" w:cs="Times New Roman"/>
          <w:shd w:val="clear" w:color="auto" w:fill="FEFFFF"/>
        </w:rPr>
      </w:pPr>
      <w:r>
        <w:rPr>
          <w:rFonts w:ascii="Times New Roman" w:hAnsi="Times New Roman" w:cs="Times New Roman"/>
          <w:shd w:val="clear" w:color="auto" w:fill="FEFFFF"/>
        </w:rPr>
        <w:t xml:space="preserve"> Le nostre proposte si focalizzano, pertanto, sulla necessità di</w:t>
      </w:r>
      <w:r w:rsidR="00B00FB2">
        <w:rPr>
          <w:rFonts w:ascii="Times New Roman" w:hAnsi="Times New Roman" w:cs="Times New Roman"/>
          <w:shd w:val="clear" w:color="auto" w:fill="FEFFFF"/>
        </w:rPr>
        <w:t xml:space="preserve"> un intervento tecnico-legislativo per modificare-incrementare questi parametri di sogli</w:t>
      </w:r>
      <w:r>
        <w:rPr>
          <w:rFonts w:ascii="Times New Roman" w:hAnsi="Times New Roman" w:cs="Times New Roman"/>
          <w:shd w:val="clear" w:color="auto" w:fill="FEFFFF"/>
        </w:rPr>
        <w:t>a minima previsti attualmente</w:t>
      </w:r>
      <w:r w:rsidR="00EA731C">
        <w:rPr>
          <w:rFonts w:ascii="Times New Roman" w:hAnsi="Times New Roman" w:cs="Times New Roman"/>
          <w:shd w:val="clear" w:color="auto" w:fill="FEFFFF"/>
        </w:rPr>
        <w:t xml:space="preserve"> e ridurre </w:t>
      </w:r>
      <w:proofErr w:type="gramStart"/>
      <w:r w:rsidR="00EA731C">
        <w:rPr>
          <w:rFonts w:ascii="Times New Roman" w:hAnsi="Times New Roman" w:cs="Times New Roman"/>
          <w:shd w:val="clear" w:color="auto" w:fill="FEFFFF"/>
        </w:rPr>
        <w:t xml:space="preserve">la  </w:t>
      </w:r>
      <w:r w:rsidR="00EA731C">
        <w:rPr>
          <w:rFonts w:ascii="Times New Roman" w:hAnsi="Times New Roman" w:cs="Times New Roman"/>
          <w:shd w:val="clear" w:color="auto" w:fill="FEFFFF"/>
        </w:rPr>
        <w:t>“</w:t>
      </w:r>
      <w:proofErr w:type="gramEnd"/>
      <w:r w:rsidR="00EA731C" w:rsidRPr="00B33A56">
        <w:rPr>
          <w:rFonts w:ascii="Times New Roman" w:hAnsi="Times New Roman" w:cs="Times New Roman"/>
          <w:shd w:val="clear" w:color="auto" w:fill="FEFFFF"/>
        </w:rPr>
        <w:t>sfasatura</w:t>
      </w:r>
      <w:r w:rsidR="00EA731C">
        <w:rPr>
          <w:rFonts w:ascii="Times New Roman" w:hAnsi="Times New Roman" w:cs="Times New Roman"/>
          <w:shd w:val="clear" w:color="auto" w:fill="FEFFFF"/>
        </w:rPr>
        <w:t>”</w:t>
      </w:r>
      <w:r w:rsidR="00EA731C" w:rsidRPr="00B33A56">
        <w:rPr>
          <w:rFonts w:ascii="Times New Roman" w:hAnsi="Times New Roman" w:cs="Times New Roman"/>
          <w:shd w:val="clear" w:color="auto" w:fill="FEFFFF"/>
        </w:rPr>
        <w:t xml:space="preserve"> tra funzioni formali e risorse reali deg</w:t>
      </w:r>
      <w:r w:rsidR="00EA731C">
        <w:rPr>
          <w:rFonts w:ascii="Times New Roman" w:hAnsi="Times New Roman" w:cs="Times New Roman"/>
          <w:shd w:val="clear" w:color="auto" w:fill="FEFFFF"/>
        </w:rPr>
        <w:t>li RLS</w:t>
      </w:r>
      <w:r w:rsidR="00EA731C" w:rsidRPr="00B33A56">
        <w:rPr>
          <w:rFonts w:ascii="Times New Roman" w:hAnsi="Times New Roman" w:cs="Times New Roman"/>
          <w:shd w:val="clear" w:color="auto" w:fill="FEFFFF"/>
        </w:rPr>
        <w:t>.</w:t>
      </w:r>
    </w:p>
    <w:p w:rsidR="00677D7E" w:rsidRPr="00B33A56" w:rsidRDefault="00677D7E">
      <w:pPr>
        <w:pStyle w:val="Default"/>
        <w:spacing w:before="0" w:line="240" w:lineRule="auto"/>
        <w:jc w:val="both"/>
        <w:rPr>
          <w:rFonts w:ascii="Times New Roman" w:eastAsia="Arial" w:hAnsi="Times New Roman" w:cs="Times New Roman"/>
          <w:shd w:val="clear" w:color="auto" w:fill="FEFFFF"/>
        </w:rPr>
      </w:pPr>
    </w:p>
    <w:p w:rsidR="00677D7E" w:rsidRPr="00B33A56" w:rsidRDefault="00677D7E" w:rsidP="00407798">
      <w:pPr>
        <w:pStyle w:val="Default"/>
        <w:spacing w:before="0" w:line="240" w:lineRule="auto"/>
        <w:jc w:val="both"/>
        <w:rPr>
          <w:rFonts w:ascii="Times New Roman" w:eastAsia="Arial" w:hAnsi="Times New Roman" w:cs="Times New Roman"/>
          <w:shd w:val="clear" w:color="auto" w:fill="FEFFFF"/>
        </w:rPr>
      </w:pPr>
    </w:p>
    <w:p w:rsidR="00677D7E" w:rsidRPr="00B33A56" w:rsidRDefault="00677D7E">
      <w:pPr>
        <w:pStyle w:val="Default"/>
        <w:spacing w:before="0" w:line="240" w:lineRule="auto"/>
        <w:jc w:val="both"/>
        <w:rPr>
          <w:rFonts w:ascii="Times New Roman" w:eastAsia="Arial" w:hAnsi="Times New Roman" w:cs="Times New Roman"/>
          <w:shd w:val="clear" w:color="auto" w:fill="FEFFFF"/>
        </w:rPr>
      </w:pPr>
    </w:p>
    <w:p w:rsidR="00677D7E" w:rsidRPr="00B33A56" w:rsidRDefault="00677D7E">
      <w:pPr>
        <w:pStyle w:val="Default"/>
        <w:spacing w:before="0" w:line="240" w:lineRule="auto"/>
        <w:jc w:val="both"/>
        <w:rPr>
          <w:rFonts w:ascii="Times New Roman" w:eastAsia="Arial" w:hAnsi="Times New Roman" w:cs="Times New Roman"/>
          <w:shd w:val="clear" w:color="auto" w:fill="FEFFFF"/>
        </w:rPr>
      </w:pPr>
    </w:p>
    <w:p w:rsidR="00677D7E" w:rsidRPr="00B33A56" w:rsidRDefault="00B33A56">
      <w:pPr>
        <w:pStyle w:val="Default"/>
        <w:spacing w:before="0" w:line="240" w:lineRule="auto"/>
        <w:jc w:val="both"/>
        <w:rPr>
          <w:rFonts w:ascii="Times New Roman" w:eastAsia="Arial" w:hAnsi="Times New Roman" w:cs="Times New Roman"/>
          <w:b/>
          <w:bCs/>
          <w:shd w:val="clear" w:color="auto" w:fill="FEFFFF"/>
        </w:rPr>
      </w:pPr>
      <w:r w:rsidRPr="00B33A56">
        <w:rPr>
          <w:rFonts w:ascii="Times New Roman" w:hAnsi="Times New Roman" w:cs="Times New Roman"/>
          <w:b/>
          <w:bCs/>
          <w:shd w:val="clear" w:color="auto" w:fill="FEFFFF"/>
        </w:rPr>
        <w:t>Come potenziare il ruolo degli RLS e dei lavoratori</w:t>
      </w:r>
    </w:p>
    <w:p w:rsidR="00677D7E" w:rsidRPr="00B33A56" w:rsidRDefault="00677D7E">
      <w:pPr>
        <w:pStyle w:val="Default"/>
        <w:spacing w:before="0" w:line="240" w:lineRule="auto"/>
        <w:jc w:val="both"/>
        <w:rPr>
          <w:rFonts w:ascii="Times New Roman" w:eastAsia="Arial" w:hAnsi="Times New Roman" w:cs="Times New Roman"/>
          <w:b/>
          <w:bCs/>
          <w:shd w:val="clear" w:color="auto" w:fill="FEFFFF"/>
        </w:rPr>
      </w:pPr>
    </w:p>
    <w:p w:rsidR="00677D7E" w:rsidRPr="00B33A56" w:rsidRDefault="00B33A56">
      <w:pPr>
        <w:pStyle w:val="Default"/>
        <w:spacing w:before="0" w:line="240" w:lineRule="auto"/>
        <w:jc w:val="both"/>
        <w:rPr>
          <w:rFonts w:ascii="Times New Roman" w:eastAsia="Arial" w:hAnsi="Times New Roman" w:cs="Times New Roman"/>
          <w:u w:val="single"/>
          <w:shd w:val="clear" w:color="auto" w:fill="FEFFFF"/>
        </w:rPr>
      </w:pPr>
      <w:r w:rsidRPr="00B33A56">
        <w:rPr>
          <w:rFonts w:ascii="Times New Roman" w:hAnsi="Times New Roman" w:cs="Times New Roman"/>
          <w:u w:val="single"/>
          <w:shd w:val="clear" w:color="auto" w:fill="FEFFFF"/>
        </w:rPr>
        <w:t>Per incidere sulle carenze rilevanti descritte si potrebbero fare i seguenti interventi</w:t>
      </w:r>
      <w:r w:rsidR="005F40D7" w:rsidRPr="00B33A56">
        <w:rPr>
          <w:rFonts w:ascii="Times New Roman" w:hAnsi="Times New Roman" w:cs="Times New Roman"/>
          <w:u w:val="single"/>
          <w:shd w:val="clear" w:color="auto" w:fill="FEFFFF"/>
        </w:rPr>
        <w:t xml:space="preserve"> </w:t>
      </w:r>
      <w:proofErr w:type="gramStart"/>
      <w:r w:rsidR="005F40D7" w:rsidRPr="00B33A56">
        <w:rPr>
          <w:rFonts w:ascii="Times New Roman" w:hAnsi="Times New Roman" w:cs="Times New Roman"/>
          <w:u w:val="single"/>
          <w:shd w:val="clear" w:color="auto" w:fill="FEFFFF"/>
        </w:rPr>
        <w:t>( con</w:t>
      </w:r>
      <w:proofErr w:type="gramEnd"/>
      <w:r w:rsidR="005F40D7" w:rsidRPr="00B33A56">
        <w:rPr>
          <w:rFonts w:ascii="Times New Roman" w:hAnsi="Times New Roman" w:cs="Times New Roman"/>
          <w:u w:val="single"/>
          <w:shd w:val="clear" w:color="auto" w:fill="FEFFFF"/>
        </w:rPr>
        <w:t xml:space="preserve"> le </w:t>
      </w:r>
      <w:r w:rsidR="005075EE">
        <w:rPr>
          <w:rFonts w:ascii="Times New Roman" w:hAnsi="Times New Roman" w:cs="Times New Roman"/>
          <w:u w:val="single"/>
          <w:shd w:val="clear" w:color="auto" w:fill="FEFFFF"/>
        </w:rPr>
        <w:t xml:space="preserve">modifiche ai relativi articoli </w:t>
      </w:r>
      <w:r w:rsidR="005F40D7" w:rsidRPr="00B33A56">
        <w:rPr>
          <w:rFonts w:ascii="Times New Roman" w:hAnsi="Times New Roman" w:cs="Times New Roman"/>
          <w:u w:val="single"/>
          <w:shd w:val="clear" w:color="auto" w:fill="FEFFFF"/>
        </w:rPr>
        <w:t xml:space="preserve"> del </w:t>
      </w:r>
      <w:proofErr w:type="spellStart"/>
      <w:r w:rsidR="005F40D7" w:rsidRPr="00B33A56">
        <w:rPr>
          <w:rFonts w:ascii="Times New Roman" w:hAnsi="Times New Roman" w:cs="Times New Roman"/>
          <w:u w:val="single"/>
          <w:shd w:val="clear" w:color="auto" w:fill="FEFFFF"/>
        </w:rPr>
        <w:t>Dlgs</w:t>
      </w:r>
      <w:proofErr w:type="spellEnd"/>
      <w:r w:rsidR="005F40D7" w:rsidRPr="00B33A56">
        <w:rPr>
          <w:rFonts w:ascii="Times New Roman" w:hAnsi="Times New Roman" w:cs="Times New Roman"/>
          <w:u w:val="single"/>
          <w:shd w:val="clear" w:color="auto" w:fill="FEFFFF"/>
        </w:rPr>
        <w:t xml:space="preserve"> 81/08) </w:t>
      </w:r>
      <w:r w:rsidRPr="00B33A56">
        <w:rPr>
          <w:rFonts w:ascii="Times New Roman" w:hAnsi="Times New Roman" w:cs="Times New Roman"/>
          <w:u w:val="single"/>
          <w:shd w:val="clear" w:color="auto" w:fill="FEFFFF"/>
        </w:rPr>
        <w:t xml:space="preserve">: </w:t>
      </w:r>
    </w:p>
    <w:p w:rsidR="00677D7E" w:rsidRPr="00B33A56" w:rsidRDefault="00677D7E">
      <w:pPr>
        <w:pStyle w:val="Default"/>
        <w:spacing w:before="0" w:line="240" w:lineRule="auto"/>
        <w:jc w:val="both"/>
        <w:rPr>
          <w:rFonts w:ascii="Times New Roman" w:eastAsia="Arial" w:hAnsi="Times New Roman" w:cs="Times New Roman"/>
          <w:shd w:val="clear" w:color="auto" w:fill="FEFFFF"/>
        </w:rPr>
      </w:pPr>
    </w:p>
    <w:p w:rsidR="00677D7E" w:rsidRPr="00B33A56" w:rsidRDefault="00677D7E">
      <w:pPr>
        <w:pStyle w:val="Default"/>
        <w:spacing w:before="0" w:line="240" w:lineRule="auto"/>
        <w:ind w:left="142"/>
        <w:jc w:val="both"/>
        <w:rPr>
          <w:rFonts w:ascii="Times New Roman" w:eastAsia="Arial" w:hAnsi="Times New Roman" w:cs="Times New Roman"/>
          <w:shd w:val="clear" w:color="auto" w:fill="FEFFFF"/>
        </w:rPr>
      </w:pPr>
    </w:p>
    <w:p w:rsidR="00677D7E" w:rsidRPr="00B33A56" w:rsidRDefault="00522CD5">
      <w:pPr>
        <w:pStyle w:val="Default"/>
        <w:spacing w:before="0" w:line="240" w:lineRule="auto"/>
        <w:ind w:left="142"/>
        <w:jc w:val="both"/>
        <w:rPr>
          <w:rFonts w:ascii="Times New Roman" w:eastAsia="Arial" w:hAnsi="Times New Roman" w:cs="Times New Roman"/>
          <w:u w:val="single"/>
          <w:shd w:val="clear" w:color="auto" w:fill="FEFFFF"/>
        </w:rPr>
      </w:pPr>
      <w:r>
        <w:rPr>
          <w:rFonts w:ascii="Times New Roman" w:hAnsi="Times New Roman" w:cs="Times New Roman"/>
          <w:u w:val="single"/>
          <w:shd w:val="clear" w:color="auto" w:fill="FEFFFF"/>
        </w:rPr>
        <w:t>A</w:t>
      </w:r>
      <w:r w:rsidR="00B33A56" w:rsidRPr="00B33A56">
        <w:rPr>
          <w:rFonts w:ascii="Times New Roman" w:hAnsi="Times New Roman" w:cs="Times New Roman"/>
          <w:u w:val="single"/>
          <w:shd w:val="clear" w:color="auto" w:fill="FEFFFF"/>
        </w:rPr>
        <w:t>. Aumento del numero degli RLS</w:t>
      </w:r>
    </w:p>
    <w:p w:rsidR="00677D7E" w:rsidRPr="00B33A56" w:rsidRDefault="00B33A56">
      <w:pPr>
        <w:pStyle w:val="Default"/>
        <w:spacing w:before="0" w:line="240" w:lineRule="auto"/>
        <w:ind w:left="142"/>
        <w:jc w:val="both"/>
        <w:rPr>
          <w:rFonts w:ascii="Times New Roman" w:eastAsia="Arial" w:hAnsi="Times New Roman" w:cs="Times New Roman"/>
          <w:shd w:val="clear" w:color="auto" w:fill="FEFFFF"/>
        </w:rPr>
      </w:pPr>
      <w:r w:rsidRPr="00B33A56">
        <w:rPr>
          <w:rFonts w:ascii="Times New Roman" w:hAnsi="Times New Roman" w:cs="Times New Roman"/>
          <w:shd w:val="clear" w:color="auto" w:fill="FEFFFF"/>
        </w:rPr>
        <w:t xml:space="preserve">Il </w:t>
      </w:r>
      <w:proofErr w:type="spellStart"/>
      <w:r w:rsidRPr="00B33A56">
        <w:rPr>
          <w:rFonts w:ascii="Times New Roman" w:hAnsi="Times New Roman" w:cs="Times New Roman"/>
          <w:shd w:val="clear" w:color="auto" w:fill="FEFFFF"/>
        </w:rPr>
        <w:t>Dlgs</w:t>
      </w:r>
      <w:proofErr w:type="spellEnd"/>
      <w:r w:rsidRPr="00B33A56">
        <w:rPr>
          <w:rFonts w:ascii="Times New Roman" w:hAnsi="Times New Roman" w:cs="Times New Roman"/>
          <w:shd w:val="clear" w:color="auto" w:fill="FEFFFF"/>
        </w:rPr>
        <w:t xml:space="preserve"> 81/08, all’art. 47 comma 7, prevede un numero minimo di RLS rispetto alle dimensioni delle imprese:1 RLS nelle imprese fino a 200 lavoratori; 3 RLS tra 200-1.000; 6 RLS oltre i mille lavoratori. La nostra proposta prevede, per permettere una verifica efficace </w:t>
      </w:r>
      <w:r w:rsidR="00475369">
        <w:rPr>
          <w:rFonts w:ascii="Times New Roman" w:hAnsi="Times New Roman" w:cs="Times New Roman"/>
          <w:shd w:val="clear" w:color="auto" w:fill="FEFFFF"/>
        </w:rPr>
        <w:t>sulle</w:t>
      </w:r>
      <w:r w:rsidRPr="00B33A56">
        <w:rPr>
          <w:rFonts w:ascii="Times New Roman" w:hAnsi="Times New Roman" w:cs="Times New Roman"/>
          <w:shd w:val="clear" w:color="auto" w:fill="FEFFFF"/>
        </w:rPr>
        <w:t xml:space="preserve"> misure di prevenzione adottate dai datori di lavoro, un aumento significativo della soglia minima del numero di RLS:1 RLS nelle imprese fino a 50 addetti; 2 RLS tra 50-100 addetti; 3 RLS tra 100-200 addetti;1 RLS ogni 100 addetti per le imprese di oltre 200 lavoratori </w:t>
      </w:r>
      <w:proofErr w:type="gramStart"/>
      <w:r w:rsidRPr="00B33A56">
        <w:rPr>
          <w:rFonts w:ascii="Times New Roman" w:hAnsi="Times New Roman" w:cs="Times New Roman"/>
          <w:shd w:val="clear" w:color="auto" w:fill="FEFFFF"/>
        </w:rPr>
        <w:t>( in</w:t>
      </w:r>
      <w:proofErr w:type="gramEnd"/>
      <w:r w:rsidRPr="00B33A56">
        <w:rPr>
          <w:rFonts w:ascii="Times New Roman" w:hAnsi="Times New Roman" w:cs="Times New Roman"/>
          <w:shd w:val="clear" w:color="auto" w:fill="FEFFFF"/>
        </w:rPr>
        <w:t xml:space="preserve"> un’azienda di 1000 addetti, ad esempio, ci dovrebbero essere almeno 10 RLS).</w:t>
      </w:r>
    </w:p>
    <w:p w:rsidR="00677D7E" w:rsidRPr="00B33A56" w:rsidRDefault="00677D7E">
      <w:pPr>
        <w:pStyle w:val="Default"/>
        <w:spacing w:before="0" w:line="240" w:lineRule="auto"/>
        <w:ind w:left="142"/>
        <w:jc w:val="both"/>
        <w:rPr>
          <w:rFonts w:ascii="Times New Roman" w:eastAsia="Arial" w:hAnsi="Times New Roman" w:cs="Times New Roman"/>
          <w:u w:val="single"/>
          <w:shd w:val="clear" w:color="auto" w:fill="FEFFFF"/>
        </w:rPr>
      </w:pPr>
    </w:p>
    <w:p w:rsidR="00677D7E" w:rsidRPr="00B33A56" w:rsidRDefault="00522CD5">
      <w:pPr>
        <w:pStyle w:val="Default"/>
        <w:spacing w:before="0" w:line="240" w:lineRule="auto"/>
        <w:ind w:left="142"/>
        <w:jc w:val="both"/>
        <w:rPr>
          <w:rFonts w:ascii="Times New Roman" w:eastAsia="Arial" w:hAnsi="Times New Roman" w:cs="Times New Roman"/>
          <w:u w:val="single"/>
          <w:shd w:val="clear" w:color="auto" w:fill="FEFFFF"/>
        </w:rPr>
      </w:pPr>
      <w:r>
        <w:rPr>
          <w:rFonts w:ascii="Times New Roman" w:hAnsi="Times New Roman" w:cs="Times New Roman"/>
          <w:u w:val="single"/>
          <w:shd w:val="clear" w:color="auto" w:fill="FEFFFF"/>
        </w:rPr>
        <w:t>B</w:t>
      </w:r>
      <w:r w:rsidR="00B33A56" w:rsidRPr="00B33A56">
        <w:rPr>
          <w:rFonts w:ascii="Times New Roman" w:hAnsi="Times New Roman" w:cs="Times New Roman"/>
          <w:u w:val="single"/>
          <w:shd w:val="clear" w:color="auto" w:fill="FEFFFF"/>
        </w:rPr>
        <w:t xml:space="preserve">. Formazione degli RLS </w:t>
      </w:r>
    </w:p>
    <w:p w:rsidR="00677D7E" w:rsidRPr="00B33A56" w:rsidRDefault="00B33A56">
      <w:pPr>
        <w:pStyle w:val="Default"/>
        <w:spacing w:before="0" w:line="240" w:lineRule="auto"/>
        <w:ind w:left="142"/>
        <w:jc w:val="both"/>
        <w:rPr>
          <w:rFonts w:ascii="Times New Roman" w:eastAsia="Arial" w:hAnsi="Times New Roman" w:cs="Times New Roman"/>
          <w:shd w:val="clear" w:color="auto" w:fill="FEFFFF"/>
        </w:rPr>
      </w:pPr>
      <w:r w:rsidRPr="00B33A56">
        <w:rPr>
          <w:rFonts w:ascii="Times New Roman" w:hAnsi="Times New Roman" w:cs="Times New Roman"/>
          <w:shd w:val="clear" w:color="auto" w:fill="FEFFFF"/>
        </w:rPr>
        <w:t>Per garantire l</w:t>
      </w:r>
      <w:r w:rsidRPr="00B33A56">
        <w:rPr>
          <w:rFonts w:ascii="Times New Roman" w:hAnsi="Times New Roman" w:cs="Times New Roman"/>
          <w:shd w:val="clear" w:color="auto" w:fill="FEFFFF"/>
          <w:rtl/>
          <w:lang w:val="ar-SA"/>
        </w:rPr>
        <w:t>’</w:t>
      </w:r>
      <w:r w:rsidRPr="00B33A56">
        <w:rPr>
          <w:rFonts w:ascii="Times New Roman" w:hAnsi="Times New Roman" w:cs="Times New Roman"/>
          <w:shd w:val="clear" w:color="auto" w:fill="FEFFFF"/>
        </w:rPr>
        <w:t>acquisizione di conoscenze e competenze adeguate per gli RLS:</w:t>
      </w:r>
    </w:p>
    <w:p w:rsidR="00677D7E" w:rsidRPr="00B33A56" w:rsidRDefault="00475369" w:rsidP="00475369">
      <w:pPr>
        <w:pStyle w:val="Default"/>
        <w:numPr>
          <w:ilvl w:val="0"/>
          <w:numId w:val="32"/>
        </w:numPr>
        <w:spacing w:before="0" w:line="240" w:lineRule="auto"/>
        <w:jc w:val="both"/>
        <w:rPr>
          <w:rFonts w:ascii="Times New Roman" w:hAnsi="Times New Roman" w:cs="Times New Roman"/>
        </w:rPr>
      </w:pPr>
      <w:r w:rsidRPr="00B33A56">
        <w:rPr>
          <w:rFonts w:ascii="Times New Roman" w:hAnsi="Times New Roman" w:cs="Times New Roman"/>
          <w:shd w:val="clear" w:color="auto" w:fill="FEFFFF"/>
        </w:rPr>
        <w:t>A</w:t>
      </w:r>
      <w:r w:rsidR="00B33A56" w:rsidRPr="00B33A56">
        <w:rPr>
          <w:rFonts w:ascii="Times New Roman" w:hAnsi="Times New Roman" w:cs="Times New Roman"/>
          <w:shd w:val="clear" w:color="auto" w:fill="FEFFFF"/>
        </w:rPr>
        <w:t>umento</w:t>
      </w:r>
      <w:r>
        <w:rPr>
          <w:rFonts w:ascii="Times New Roman" w:hAnsi="Times New Roman" w:cs="Times New Roman"/>
          <w:shd w:val="clear" w:color="auto" w:fill="FEFFFF"/>
        </w:rPr>
        <w:t xml:space="preserve"> significativo (almeno il doppio)</w:t>
      </w:r>
      <w:r w:rsidR="00B33A56" w:rsidRPr="00B33A56">
        <w:rPr>
          <w:rFonts w:ascii="Times New Roman" w:hAnsi="Times New Roman" w:cs="Times New Roman"/>
          <w:shd w:val="clear" w:color="auto" w:fill="FEFFFF"/>
        </w:rPr>
        <w:t xml:space="preserve"> delle ore di formazione, sia iniziali che per l'aggiornamento annuale, per permettere agli RLS di acquisire le conoscenze-competenze adeguate;</w:t>
      </w:r>
    </w:p>
    <w:p w:rsidR="00677D7E" w:rsidRPr="00B33A56" w:rsidRDefault="00B33A56" w:rsidP="00475369">
      <w:pPr>
        <w:pStyle w:val="Default"/>
        <w:numPr>
          <w:ilvl w:val="0"/>
          <w:numId w:val="32"/>
        </w:numPr>
        <w:spacing w:before="0" w:line="240" w:lineRule="auto"/>
        <w:jc w:val="both"/>
        <w:rPr>
          <w:rFonts w:ascii="Times New Roman" w:hAnsi="Times New Roman" w:cs="Times New Roman"/>
        </w:rPr>
      </w:pPr>
      <w:r w:rsidRPr="00B33A56">
        <w:rPr>
          <w:rFonts w:ascii="Times New Roman" w:hAnsi="Times New Roman" w:cs="Times New Roman"/>
          <w:shd w:val="clear" w:color="auto" w:fill="FEFFFF"/>
        </w:rPr>
        <w:t>gli RLS devono essere liberi di scegliere i corsi da effettuare in aggiunta a quelli di base previsti dalla legge; i costi di questi corsi sono sempre a carico del datore di lavoro.</w:t>
      </w:r>
    </w:p>
    <w:p w:rsidR="00677D7E" w:rsidRPr="00B33A56" w:rsidRDefault="00677D7E">
      <w:pPr>
        <w:pStyle w:val="Default"/>
        <w:spacing w:before="0" w:line="240" w:lineRule="auto"/>
        <w:ind w:left="142"/>
        <w:jc w:val="both"/>
        <w:rPr>
          <w:rFonts w:ascii="Times New Roman" w:eastAsia="Arial" w:hAnsi="Times New Roman" w:cs="Times New Roman"/>
          <w:shd w:val="clear" w:color="auto" w:fill="FEFFFF"/>
        </w:rPr>
      </w:pPr>
    </w:p>
    <w:p w:rsidR="00677D7E" w:rsidRPr="00B33A56" w:rsidRDefault="00522CD5">
      <w:pPr>
        <w:pStyle w:val="Default"/>
        <w:spacing w:before="0" w:line="240" w:lineRule="auto"/>
        <w:jc w:val="both"/>
        <w:rPr>
          <w:rFonts w:ascii="Times New Roman" w:eastAsia="Arial" w:hAnsi="Times New Roman" w:cs="Times New Roman"/>
          <w:u w:val="single"/>
          <w:shd w:val="clear" w:color="auto" w:fill="FEFFFF"/>
        </w:rPr>
      </w:pPr>
      <w:r>
        <w:rPr>
          <w:rFonts w:ascii="Times New Roman" w:hAnsi="Times New Roman" w:cs="Times New Roman"/>
          <w:u w:val="single"/>
          <w:shd w:val="clear" w:color="auto" w:fill="FEFFFF"/>
        </w:rPr>
        <w:t>C</w:t>
      </w:r>
      <w:r w:rsidR="00B33A56" w:rsidRPr="00B33A56">
        <w:rPr>
          <w:rFonts w:ascii="Times New Roman" w:hAnsi="Times New Roman" w:cs="Times New Roman"/>
          <w:u w:val="single"/>
          <w:shd w:val="clear" w:color="auto" w:fill="FEFFFF"/>
        </w:rPr>
        <w:t xml:space="preserve">. Ruolo degli RLS rispetto </w:t>
      </w:r>
      <w:proofErr w:type="gramStart"/>
      <w:r w:rsidR="00B33A56" w:rsidRPr="00B33A56">
        <w:rPr>
          <w:rFonts w:ascii="Times New Roman" w:hAnsi="Times New Roman" w:cs="Times New Roman"/>
          <w:u w:val="single"/>
          <w:shd w:val="clear" w:color="auto" w:fill="FEFFFF"/>
        </w:rPr>
        <w:t>alla  valutazione</w:t>
      </w:r>
      <w:proofErr w:type="gramEnd"/>
      <w:r w:rsidR="00B33A56" w:rsidRPr="00B33A56">
        <w:rPr>
          <w:rFonts w:ascii="Times New Roman" w:hAnsi="Times New Roman" w:cs="Times New Roman"/>
          <w:u w:val="single"/>
          <w:shd w:val="clear" w:color="auto" w:fill="FEFFFF"/>
        </w:rPr>
        <w:t xml:space="preserve"> dei rischi e le misure di prevenzione-protezione:</w:t>
      </w:r>
    </w:p>
    <w:p w:rsidR="00677D7E" w:rsidRPr="00B33A56" w:rsidRDefault="00B33A56">
      <w:pPr>
        <w:pStyle w:val="Default"/>
        <w:spacing w:before="0" w:line="240" w:lineRule="auto"/>
        <w:ind w:left="142"/>
        <w:jc w:val="both"/>
        <w:rPr>
          <w:rFonts w:ascii="Times New Roman" w:eastAsia="Arial" w:hAnsi="Times New Roman" w:cs="Times New Roman"/>
          <w:shd w:val="clear" w:color="auto" w:fill="FEFFFF"/>
        </w:rPr>
      </w:pPr>
      <w:r w:rsidRPr="00B33A56">
        <w:rPr>
          <w:rFonts w:ascii="Times New Roman" w:hAnsi="Times New Roman" w:cs="Times New Roman"/>
          <w:shd w:val="clear" w:color="auto" w:fill="FEFFFF"/>
        </w:rPr>
        <w:t>Per garantire un ruolo efficace degli RLS sul sistema della salute-sicurezza del lavoro:</w:t>
      </w:r>
    </w:p>
    <w:p w:rsidR="00677D7E" w:rsidRPr="00B33A56" w:rsidRDefault="00B33A56" w:rsidP="00475369">
      <w:pPr>
        <w:pStyle w:val="Default"/>
        <w:numPr>
          <w:ilvl w:val="0"/>
          <w:numId w:val="33"/>
        </w:numPr>
        <w:spacing w:before="0" w:line="240" w:lineRule="auto"/>
        <w:jc w:val="both"/>
        <w:rPr>
          <w:rFonts w:ascii="Times New Roman" w:hAnsi="Times New Roman" w:cs="Times New Roman"/>
        </w:rPr>
      </w:pPr>
      <w:r w:rsidRPr="00B33A56">
        <w:rPr>
          <w:rFonts w:ascii="Times New Roman" w:hAnsi="Times New Roman" w:cs="Times New Roman"/>
          <w:shd w:val="clear" w:color="auto" w:fill="FEFFFF"/>
        </w:rPr>
        <w:t>il datore di lavoro deve essere obbligato a coinvolgere gli RLS, con preavviso di almeno 5 giorni, sia nella fase di rilevazione dei dati per la valutazione dei rischi che nella definizione, e programmazione, delle misure di prevenzione-protezione;</w:t>
      </w:r>
    </w:p>
    <w:p w:rsidR="00677D7E" w:rsidRPr="00B33A56" w:rsidRDefault="00B33A56" w:rsidP="00475369">
      <w:pPr>
        <w:pStyle w:val="Default"/>
        <w:numPr>
          <w:ilvl w:val="0"/>
          <w:numId w:val="33"/>
        </w:numPr>
        <w:spacing w:before="0" w:line="240" w:lineRule="auto"/>
        <w:jc w:val="both"/>
        <w:rPr>
          <w:rFonts w:ascii="Times New Roman" w:hAnsi="Times New Roman" w:cs="Times New Roman"/>
        </w:rPr>
      </w:pPr>
      <w:r w:rsidRPr="00B33A56">
        <w:rPr>
          <w:rFonts w:ascii="Times New Roman" w:hAnsi="Times New Roman" w:cs="Times New Roman"/>
          <w:shd w:val="clear" w:color="auto" w:fill="FEFFFF"/>
        </w:rPr>
        <w:t>il datore di lavoro deve consegnare agli RLS, senza necessità di una loro richiesta, una copia del DVR e dei dati su cui si basa;</w:t>
      </w:r>
    </w:p>
    <w:p w:rsidR="00677D7E" w:rsidRPr="00B33A56" w:rsidRDefault="00B33A56" w:rsidP="00475369">
      <w:pPr>
        <w:pStyle w:val="Default"/>
        <w:numPr>
          <w:ilvl w:val="0"/>
          <w:numId w:val="33"/>
        </w:numPr>
        <w:spacing w:before="0" w:line="240" w:lineRule="auto"/>
        <w:jc w:val="both"/>
        <w:rPr>
          <w:rFonts w:ascii="Times New Roman" w:hAnsi="Times New Roman" w:cs="Times New Roman"/>
        </w:rPr>
      </w:pPr>
      <w:r w:rsidRPr="00B33A56">
        <w:rPr>
          <w:rFonts w:ascii="Times New Roman" w:hAnsi="Times New Roman" w:cs="Times New Roman"/>
          <w:shd w:val="clear" w:color="auto" w:fill="FEFFFF"/>
        </w:rPr>
        <w:t xml:space="preserve"> gli RLS, nel rispetto dei dati aziendali sensibili, devono avere il diritto di far analizzare il DVR da esperti di propria fiducia e richiedere, in caso di dubbi, la possibilità di un loro intervento per una rilevazione diretta dei dati necessari per la valutazione dei rischi. Il datore di lavoro riconoscerà piena agibilità in azienda agli esperti richiesti dagli RLS.</w:t>
      </w:r>
    </w:p>
    <w:p w:rsidR="00677D7E" w:rsidRPr="00B33A56" w:rsidRDefault="00B33A56" w:rsidP="00475369">
      <w:pPr>
        <w:pStyle w:val="Default"/>
        <w:numPr>
          <w:ilvl w:val="0"/>
          <w:numId w:val="33"/>
        </w:numPr>
        <w:spacing w:before="0" w:line="240" w:lineRule="auto"/>
        <w:jc w:val="both"/>
        <w:rPr>
          <w:rFonts w:ascii="Times New Roman" w:hAnsi="Times New Roman" w:cs="Times New Roman"/>
        </w:rPr>
      </w:pPr>
      <w:r w:rsidRPr="00B33A56">
        <w:rPr>
          <w:rFonts w:ascii="Times New Roman" w:hAnsi="Times New Roman" w:cs="Times New Roman"/>
          <w:shd w:val="clear" w:color="auto" w:fill="FEFFFF"/>
        </w:rPr>
        <w:t>Per un maggiore coinvolgimento dei lavoratori e delegati sindacali: il DVR può essere richiesto anche dai delegati sindacali; i lavoratori, inoltre, devono avere il diritto di richiedere la parte del DVR relativa ai rischi della propria postazione di lavoro.</w:t>
      </w:r>
    </w:p>
    <w:p w:rsidR="00677D7E" w:rsidRPr="00B33A56" w:rsidRDefault="00677D7E">
      <w:pPr>
        <w:pStyle w:val="Default"/>
        <w:spacing w:before="0" w:line="240" w:lineRule="auto"/>
        <w:jc w:val="both"/>
        <w:rPr>
          <w:rFonts w:ascii="Times New Roman" w:eastAsia="Arial" w:hAnsi="Times New Roman" w:cs="Times New Roman"/>
          <w:shd w:val="clear" w:color="auto" w:fill="FEFFFF"/>
        </w:rPr>
      </w:pPr>
    </w:p>
    <w:p w:rsidR="00677D7E" w:rsidRPr="00B33A56" w:rsidRDefault="00522CD5">
      <w:pPr>
        <w:pStyle w:val="Default"/>
        <w:spacing w:before="0" w:line="240" w:lineRule="auto"/>
        <w:jc w:val="both"/>
        <w:rPr>
          <w:rFonts w:ascii="Times New Roman" w:eastAsia="Arial" w:hAnsi="Times New Roman" w:cs="Times New Roman"/>
          <w:u w:val="single"/>
          <w:shd w:val="clear" w:color="auto" w:fill="FEFFFF"/>
        </w:rPr>
      </w:pPr>
      <w:r>
        <w:rPr>
          <w:rFonts w:ascii="Times New Roman" w:hAnsi="Times New Roman" w:cs="Times New Roman"/>
          <w:u w:val="single"/>
          <w:shd w:val="clear" w:color="auto" w:fill="FEFFFF"/>
        </w:rPr>
        <w:t>D</w:t>
      </w:r>
      <w:r w:rsidR="00B33A56" w:rsidRPr="00B33A56">
        <w:rPr>
          <w:rFonts w:ascii="Times New Roman" w:hAnsi="Times New Roman" w:cs="Times New Roman"/>
          <w:u w:val="single"/>
          <w:shd w:val="clear" w:color="auto" w:fill="FEFFFF"/>
        </w:rPr>
        <w:t>. Permessi ed accesso ai luoghi di lavoro degli RLS:</w:t>
      </w:r>
    </w:p>
    <w:p w:rsidR="00677D7E" w:rsidRPr="00B33A56" w:rsidRDefault="00B33A56">
      <w:pPr>
        <w:pStyle w:val="Default"/>
        <w:spacing w:before="0" w:line="240" w:lineRule="auto"/>
        <w:ind w:left="142"/>
        <w:jc w:val="both"/>
        <w:rPr>
          <w:rFonts w:ascii="Times New Roman" w:eastAsia="Arial" w:hAnsi="Times New Roman" w:cs="Times New Roman"/>
          <w:shd w:val="clear" w:color="auto" w:fill="FEFFFF"/>
        </w:rPr>
      </w:pPr>
      <w:r w:rsidRPr="00B33A56">
        <w:rPr>
          <w:rFonts w:ascii="Times New Roman" w:hAnsi="Times New Roman" w:cs="Times New Roman"/>
          <w:shd w:val="clear" w:color="auto" w:fill="FEFFFF"/>
        </w:rPr>
        <w:t>Per garantire agli RLS il tempo e gli spazi di agibilità adeguate per verificare la qualità delle misure di prevenzione attuate dal datore di lavoro:</w:t>
      </w:r>
    </w:p>
    <w:p w:rsidR="00677D7E" w:rsidRPr="00B33A56" w:rsidRDefault="00677D7E">
      <w:pPr>
        <w:pStyle w:val="Default"/>
        <w:spacing w:before="0" w:line="240" w:lineRule="auto"/>
        <w:ind w:left="142"/>
        <w:jc w:val="both"/>
        <w:rPr>
          <w:rFonts w:ascii="Times New Roman" w:eastAsia="Arial" w:hAnsi="Times New Roman" w:cs="Times New Roman"/>
          <w:shd w:val="clear" w:color="auto" w:fill="FEFFFF"/>
        </w:rPr>
      </w:pPr>
    </w:p>
    <w:p w:rsidR="00677D7E" w:rsidRPr="00B33A56" w:rsidRDefault="00B33A56" w:rsidP="00475369">
      <w:pPr>
        <w:pStyle w:val="Default"/>
        <w:numPr>
          <w:ilvl w:val="0"/>
          <w:numId w:val="34"/>
        </w:numPr>
        <w:spacing w:before="0" w:line="240" w:lineRule="auto"/>
        <w:jc w:val="both"/>
        <w:rPr>
          <w:rFonts w:ascii="Times New Roman" w:hAnsi="Times New Roman" w:cs="Times New Roman"/>
        </w:rPr>
      </w:pPr>
      <w:r w:rsidRPr="00B33A56">
        <w:rPr>
          <w:rFonts w:ascii="Times New Roman" w:hAnsi="Times New Roman" w:cs="Times New Roman"/>
          <w:shd w:val="clear" w:color="auto" w:fill="FEFFFF"/>
        </w:rPr>
        <w:t>aumento del monte ore annuale, almeno il doppio di quello attuale, per permettere agli RLS di interagire con i lavoratori e rilevare i dati necessari per la valutazione dei rischi. Gli RLS hanno il diritto di usare il monte ore solo per effettuare i sopralluoghi in azienda decisi volontariamente; il tempo impiegato per altre attività non rientra nel monte ore RLS ed è a carico del datore di lavoro;</w:t>
      </w:r>
    </w:p>
    <w:p w:rsidR="00677D7E" w:rsidRPr="00B33A56" w:rsidRDefault="00B33A56" w:rsidP="00475369">
      <w:pPr>
        <w:pStyle w:val="Default"/>
        <w:numPr>
          <w:ilvl w:val="0"/>
          <w:numId w:val="34"/>
        </w:numPr>
        <w:spacing w:before="0" w:line="240" w:lineRule="auto"/>
        <w:jc w:val="both"/>
        <w:rPr>
          <w:rFonts w:ascii="Times New Roman" w:hAnsi="Times New Roman" w:cs="Times New Roman"/>
        </w:rPr>
      </w:pPr>
      <w:r w:rsidRPr="00B33A56">
        <w:rPr>
          <w:rFonts w:ascii="Times New Roman" w:hAnsi="Times New Roman" w:cs="Times New Roman"/>
          <w:shd w:val="clear" w:color="auto" w:fill="FEFFFF"/>
        </w:rPr>
        <w:t>accesso ai luoghi di lavoro: il datore di lavoro non può opporsi, ad eccezione dei casi in cui dimostri esigenze tecnico produttive inderogabili, alla richiesta di accesso degli RLS nei luoghi di lavoro.</w:t>
      </w:r>
    </w:p>
    <w:p w:rsidR="00677D7E" w:rsidRPr="00B33A56" w:rsidRDefault="00677D7E">
      <w:pPr>
        <w:pStyle w:val="Default"/>
        <w:spacing w:before="0" w:line="240" w:lineRule="auto"/>
        <w:ind w:left="262"/>
        <w:jc w:val="both"/>
        <w:rPr>
          <w:rFonts w:ascii="Times New Roman" w:eastAsia="Arial" w:hAnsi="Times New Roman" w:cs="Times New Roman"/>
          <w:shd w:val="clear" w:color="auto" w:fill="FEFFFF"/>
        </w:rPr>
      </w:pPr>
    </w:p>
    <w:p w:rsidR="00677D7E" w:rsidRPr="00B33A56" w:rsidRDefault="00522CD5">
      <w:pPr>
        <w:pStyle w:val="Default"/>
        <w:spacing w:before="0" w:line="240" w:lineRule="auto"/>
        <w:jc w:val="both"/>
        <w:rPr>
          <w:rFonts w:ascii="Times New Roman" w:eastAsia="Arial" w:hAnsi="Times New Roman" w:cs="Times New Roman"/>
          <w:u w:val="single"/>
          <w:shd w:val="clear" w:color="auto" w:fill="FEFFFF"/>
        </w:rPr>
      </w:pPr>
      <w:r>
        <w:rPr>
          <w:rFonts w:ascii="Times New Roman" w:hAnsi="Times New Roman" w:cs="Times New Roman"/>
          <w:u w:val="single"/>
          <w:shd w:val="clear" w:color="auto" w:fill="FEFFFF"/>
        </w:rPr>
        <w:t>E</w:t>
      </w:r>
      <w:r w:rsidR="00B33A56" w:rsidRPr="00B33A56">
        <w:rPr>
          <w:rFonts w:ascii="Times New Roman" w:hAnsi="Times New Roman" w:cs="Times New Roman"/>
          <w:u w:val="single"/>
          <w:shd w:val="clear" w:color="auto" w:fill="FEFFFF"/>
        </w:rPr>
        <w:t>. La riunione periodica su salute e sicurezza:</w:t>
      </w:r>
    </w:p>
    <w:p w:rsidR="00677D7E" w:rsidRPr="00B33A56" w:rsidRDefault="00B33A56">
      <w:pPr>
        <w:pStyle w:val="Default"/>
        <w:spacing w:before="0" w:line="240" w:lineRule="auto"/>
        <w:ind w:left="142"/>
        <w:jc w:val="both"/>
        <w:rPr>
          <w:rFonts w:ascii="Times New Roman" w:eastAsia="Arial" w:hAnsi="Times New Roman" w:cs="Times New Roman"/>
          <w:shd w:val="clear" w:color="auto" w:fill="FEFFFF"/>
        </w:rPr>
      </w:pPr>
      <w:r w:rsidRPr="00B33A56">
        <w:rPr>
          <w:rFonts w:ascii="Times New Roman" w:hAnsi="Times New Roman" w:cs="Times New Roman"/>
          <w:shd w:val="clear" w:color="auto" w:fill="FEFFFF"/>
        </w:rPr>
        <w:t>Il datore di lavoro deve fornire agli RLS, con almeno 5 giorni di preavviso, l'ordine del giorno della riunione periodica; gli RLS hanno il diritto d'integrare l'</w:t>
      </w:r>
      <w:proofErr w:type="spellStart"/>
      <w:r w:rsidRPr="00B33A56">
        <w:rPr>
          <w:rFonts w:ascii="Times New Roman" w:hAnsi="Times New Roman" w:cs="Times New Roman"/>
          <w:shd w:val="clear" w:color="auto" w:fill="FEFFFF"/>
        </w:rPr>
        <w:t>odg</w:t>
      </w:r>
      <w:proofErr w:type="spellEnd"/>
      <w:r w:rsidRPr="00B33A56">
        <w:rPr>
          <w:rFonts w:ascii="Times New Roman" w:hAnsi="Times New Roman" w:cs="Times New Roman"/>
          <w:shd w:val="clear" w:color="auto" w:fill="FEFFFF"/>
        </w:rPr>
        <w:t xml:space="preserve"> e di richiedere l'inserimento delle proprie segnalazioni nel verbale della riunione periodica.</w:t>
      </w:r>
    </w:p>
    <w:p w:rsidR="00677D7E" w:rsidRPr="00B33A56" w:rsidRDefault="00677D7E">
      <w:pPr>
        <w:pStyle w:val="Default"/>
        <w:spacing w:before="0" w:line="240" w:lineRule="auto"/>
        <w:ind w:left="142"/>
        <w:jc w:val="both"/>
        <w:rPr>
          <w:rFonts w:ascii="Times New Roman" w:eastAsia="Arial" w:hAnsi="Times New Roman" w:cs="Times New Roman"/>
          <w:shd w:val="clear" w:color="auto" w:fill="FEFFFF"/>
        </w:rPr>
      </w:pPr>
    </w:p>
    <w:p w:rsidR="00677D7E" w:rsidRPr="00B33A56" w:rsidRDefault="00522CD5">
      <w:pPr>
        <w:pStyle w:val="Default"/>
        <w:spacing w:before="0" w:line="240" w:lineRule="auto"/>
        <w:jc w:val="both"/>
        <w:rPr>
          <w:rFonts w:ascii="Times New Roman" w:eastAsia="Arial" w:hAnsi="Times New Roman" w:cs="Times New Roman"/>
          <w:u w:val="single"/>
          <w:shd w:val="clear" w:color="auto" w:fill="FEFFFF"/>
        </w:rPr>
      </w:pPr>
      <w:r>
        <w:rPr>
          <w:rFonts w:ascii="Times New Roman" w:hAnsi="Times New Roman" w:cs="Times New Roman"/>
          <w:u w:val="single"/>
          <w:shd w:val="clear" w:color="auto" w:fill="FEFFFF"/>
        </w:rPr>
        <w:t>F</w:t>
      </w:r>
      <w:r w:rsidR="00B33A56" w:rsidRPr="00B33A56">
        <w:rPr>
          <w:rFonts w:ascii="Times New Roman" w:hAnsi="Times New Roman" w:cs="Times New Roman"/>
          <w:u w:val="single"/>
          <w:shd w:val="clear" w:color="auto" w:fill="FEFFFF"/>
        </w:rPr>
        <w:t>. Le ispezioni degli organi di vigilanza:</w:t>
      </w:r>
    </w:p>
    <w:p w:rsidR="00677D7E" w:rsidRPr="00B33A56" w:rsidRDefault="00B33A56">
      <w:pPr>
        <w:pStyle w:val="Default"/>
        <w:spacing w:before="0" w:line="240" w:lineRule="auto"/>
        <w:ind w:left="142"/>
        <w:jc w:val="both"/>
        <w:rPr>
          <w:rFonts w:ascii="Times New Roman" w:eastAsia="Arial" w:hAnsi="Times New Roman" w:cs="Times New Roman"/>
          <w:shd w:val="clear" w:color="auto" w:fill="FEFFFF"/>
        </w:rPr>
      </w:pPr>
      <w:r w:rsidRPr="00B33A56">
        <w:rPr>
          <w:rFonts w:ascii="Times New Roman" w:hAnsi="Times New Roman" w:cs="Times New Roman"/>
          <w:shd w:val="clear" w:color="auto" w:fill="FEFFFF"/>
        </w:rPr>
        <w:t>Gli RLS hanno il diritto di essere coinvolti durante le ispezioni ed avere copia del verbale rilasciato dagli organi di vigilanza</w:t>
      </w:r>
    </w:p>
    <w:p w:rsidR="00677D7E" w:rsidRPr="00B33A56" w:rsidRDefault="00677D7E">
      <w:pPr>
        <w:pStyle w:val="Default"/>
        <w:spacing w:before="0" w:line="240" w:lineRule="auto"/>
        <w:jc w:val="both"/>
        <w:rPr>
          <w:rFonts w:ascii="Times New Roman" w:eastAsia="Arial" w:hAnsi="Times New Roman" w:cs="Times New Roman"/>
          <w:u w:val="single"/>
          <w:shd w:val="clear" w:color="auto" w:fill="FEFFFF"/>
        </w:rPr>
      </w:pPr>
    </w:p>
    <w:p w:rsidR="00193352" w:rsidRPr="00B33A56" w:rsidRDefault="00522CD5">
      <w:pPr>
        <w:pStyle w:val="Default"/>
        <w:spacing w:before="0" w:line="240" w:lineRule="auto"/>
        <w:jc w:val="both"/>
        <w:rPr>
          <w:rFonts w:ascii="Times New Roman" w:hAnsi="Times New Roman" w:cs="Times New Roman"/>
          <w:u w:val="single"/>
          <w:shd w:val="clear" w:color="auto" w:fill="FEFFFF"/>
        </w:rPr>
      </w:pPr>
      <w:r>
        <w:rPr>
          <w:rFonts w:ascii="Times New Roman" w:hAnsi="Times New Roman" w:cs="Times New Roman"/>
          <w:u w:val="single"/>
          <w:shd w:val="clear" w:color="auto" w:fill="FEFFFF"/>
        </w:rPr>
        <w:t>G</w:t>
      </w:r>
      <w:r w:rsidR="00B33A56" w:rsidRPr="00B33A56">
        <w:rPr>
          <w:rFonts w:ascii="Times New Roman" w:hAnsi="Times New Roman" w:cs="Times New Roman"/>
          <w:u w:val="single"/>
          <w:shd w:val="clear" w:color="auto" w:fill="FEFFFF"/>
        </w:rPr>
        <w:t xml:space="preserve">. </w:t>
      </w:r>
      <w:r w:rsidR="00193352" w:rsidRPr="00B33A56">
        <w:rPr>
          <w:rFonts w:ascii="Times New Roman" w:hAnsi="Times New Roman" w:cs="Times New Roman"/>
          <w:u w:val="single"/>
          <w:shd w:val="clear" w:color="auto" w:fill="FEFFFF"/>
        </w:rPr>
        <w:t xml:space="preserve">Potere di verifica degli </w:t>
      </w:r>
      <w:proofErr w:type="spellStart"/>
      <w:r w:rsidR="00193352" w:rsidRPr="00B33A56">
        <w:rPr>
          <w:rFonts w:ascii="Times New Roman" w:hAnsi="Times New Roman" w:cs="Times New Roman"/>
          <w:u w:val="single"/>
          <w:shd w:val="clear" w:color="auto" w:fill="FEFFFF"/>
        </w:rPr>
        <w:t>Rls</w:t>
      </w:r>
      <w:proofErr w:type="spellEnd"/>
      <w:r w:rsidR="00193352" w:rsidRPr="00B33A56">
        <w:rPr>
          <w:rFonts w:ascii="Times New Roman" w:hAnsi="Times New Roman" w:cs="Times New Roman"/>
          <w:u w:val="single"/>
          <w:shd w:val="clear" w:color="auto" w:fill="FEFFFF"/>
        </w:rPr>
        <w:t xml:space="preserve"> nelle situazioni di appalto</w:t>
      </w:r>
    </w:p>
    <w:p w:rsidR="00193352" w:rsidRPr="00B33A56" w:rsidRDefault="00193352">
      <w:pPr>
        <w:pStyle w:val="Default"/>
        <w:spacing w:before="0" w:line="240" w:lineRule="auto"/>
        <w:jc w:val="both"/>
        <w:rPr>
          <w:rFonts w:ascii="Times New Roman" w:hAnsi="Times New Roman" w:cs="Times New Roman"/>
          <w:shd w:val="clear" w:color="auto" w:fill="FEFFFF"/>
        </w:rPr>
      </w:pPr>
      <w:r w:rsidRPr="00B33A56">
        <w:rPr>
          <w:rFonts w:ascii="Times New Roman" w:hAnsi="Times New Roman" w:cs="Times New Roman"/>
          <w:shd w:val="clear" w:color="auto" w:fill="FEFFFF"/>
        </w:rPr>
        <w:t xml:space="preserve">Gli </w:t>
      </w:r>
      <w:proofErr w:type="spellStart"/>
      <w:r w:rsidRPr="00B33A56">
        <w:rPr>
          <w:rFonts w:ascii="Times New Roman" w:hAnsi="Times New Roman" w:cs="Times New Roman"/>
          <w:shd w:val="clear" w:color="auto" w:fill="FEFFFF"/>
        </w:rPr>
        <w:t>Rls</w:t>
      </w:r>
      <w:proofErr w:type="spellEnd"/>
      <w:r w:rsidRPr="00B33A56">
        <w:rPr>
          <w:rFonts w:ascii="Times New Roman" w:hAnsi="Times New Roman" w:cs="Times New Roman"/>
          <w:shd w:val="clear" w:color="auto" w:fill="FEFFFF"/>
        </w:rPr>
        <w:t xml:space="preserve"> delle aziende committenti</w:t>
      </w:r>
      <w:r w:rsidR="00794B83" w:rsidRPr="00B33A56">
        <w:rPr>
          <w:rFonts w:ascii="Times New Roman" w:hAnsi="Times New Roman" w:cs="Times New Roman"/>
          <w:shd w:val="clear" w:color="auto" w:fill="FEFFFF"/>
        </w:rPr>
        <w:t xml:space="preserve">, nel caso siano presenti aziende in appalto nel proprio sito produttivo, hanno il potere di verifica solo sui rischi d’interferenza che si possono creare tra i lavoratori delle aziende del sito. </w:t>
      </w:r>
      <w:r w:rsidR="00E55028" w:rsidRPr="00B33A56">
        <w:rPr>
          <w:rFonts w:ascii="Times New Roman" w:hAnsi="Times New Roman" w:cs="Times New Roman"/>
          <w:shd w:val="clear" w:color="auto" w:fill="FEFFFF"/>
        </w:rPr>
        <w:t>L’ampliamento</w:t>
      </w:r>
      <w:r w:rsidR="00880357" w:rsidRPr="00B33A56">
        <w:rPr>
          <w:rFonts w:ascii="Times New Roman" w:hAnsi="Times New Roman" w:cs="Times New Roman"/>
          <w:shd w:val="clear" w:color="auto" w:fill="FEFFFF"/>
        </w:rPr>
        <w:t xml:space="preserve"> </w:t>
      </w:r>
      <w:r w:rsidR="00E55028" w:rsidRPr="00B33A56">
        <w:rPr>
          <w:rFonts w:ascii="Times New Roman" w:hAnsi="Times New Roman" w:cs="Times New Roman"/>
          <w:shd w:val="clear" w:color="auto" w:fill="FEFFFF"/>
        </w:rPr>
        <w:t xml:space="preserve">del potere di verifica degli </w:t>
      </w:r>
      <w:proofErr w:type="spellStart"/>
      <w:r w:rsidR="00E55028" w:rsidRPr="00B33A56">
        <w:rPr>
          <w:rFonts w:ascii="Times New Roman" w:hAnsi="Times New Roman" w:cs="Times New Roman"/>
          <w:shd w:val="clear" w:color="auto" w:fill="FEFFFF"/>
        </w:rPr>
        <w:t>Rls</w:t>
      </w:r>
      <w:proofErr w:type="spellEnd"/>
      <w:r w:rsidR="00E55028" w:rsidRPr="00B33A56">
        <w:rPr>
          <w:rFonts w:ascii="Times New Roman" w:hAnsi="Times New Roman" w:cs="Times New Roman"/>
          <w:shd w:val="clear" w:color="auto" w:fill="FEFFFF"/>
        </w:rPr>
        <w:t xml:space="preserve"> </w:t>
      </w:r>
      <w:r w:rsidR="00880357" w:rsidRPr="00B33A56">
        <w:rPr>
          <w:rFonts w:ascii="Times New Roman" w:hAnsi="Times New Roman" w:cs="Times New Roman"/>
          <w:shd w:val="clear" w:color="auto" w:fill="FEFFFF"/>
        </w:rPr>
        <w:t xml:space="preserve">su tutti gli aspetti relativi alla salute-sicurezza </w:t>
      </w:r>
      <w:r w:rsidR="00E55028" w:rsidRPr="00B33A56">
        <w:rPr>
          <w:rFonts w:ascii="Times New Roman" w:hAnsi="Times New Roman" w:cs="Times New Roman"/>
          <w:shd w:val="clear" w:color="auto" w:fill="FEFFFF"/>
        </w:rPr>
        <w:t xml:space="preserve">delle </w:t>
      </w:r>
      <w:r w:rsidR="00880357" w:rsidRPr="00B33A56">
        <w:rPr>
          <w:rFonts w:ascii="Times New Roman" w:hAnsi="Times New Roman" w:cs="Times New Roman"/>
          <w:shd w:val="clear" w:color="auto" w:fill="FEFFFF"/>
        </w:rPr>
        <w:t>aziende in appalto</w:t>
      </w:r>
      <w:r w:rsidR="00E55028" w:rsidRPr="00B33A56">
        <w:rPr>
          <w:rFonts w:ascii="Times New Roman" w:hAnsi="Times New Roman" w:cs="Times New Roman"/>
          <w:shd w:val="clear" w:color="auto" w:fill="FEFFFF"/>
        </w:rPr>
        <w:t>, avrebbe un effetto rilevante per la tutela della salute-sicurezza dei lavoratori delle imprese in appalto.</w:t>
      </w:r>
    </w:p>
    <w:p w:rsidR="00E55028" w:rsidRPr="00B33A56" w:rsidRDefault="00E55028">
      <w:pPr>
        <w:pStyle w:val="Default"/>
        <w:spacing w:before="0" w:line="240" w:lineRule="auto"/>
        <w:jc w:val="both"/>
        <w:rPr>
          <w:rFonts w:ascii="Times New Roman" w:hAnsi="Times New Roman" w:cs="Times New Roman"/>
          <w:shd w:val="clear" w:color="auto" w:fill="FEFFFF"/>
        </w:rPr>
      </w:pPr>
      <w:r w:rsidRPr="00B33A56">
        <w:rPr>
          <w:rFonts w:ascii="Times New Roman" w:hAnsi="Times New Roman" w:cs="Times New Roman"/>
          <w:shd w:val="clear" w:color="auto" w:fill="FEFFFF"/>
        </w:rPr>
        <w:t xml:space="preserve">Si propone al riguardo di aggiungere, al comma 1 dell’art. 50 del </w:t>
      </w:r>
      <w:proofErr w:type="spellStart"/>
      <w:r w:rsidRPr="00B33A56">
        <w:rPr>
          <w:rFonts w:ascii="Times New Roman" w:hAnsi="Times New Roman" w:cs="Times New Roman"/>
          <w:shd w:val="clear" w:color="auto" w:fill="FEFFFF"/>
        </w:rPr>
        <w:t>Dlgs</w:t>
      </w:r>
      <w:proofErr w:type="spellEnd"/>
      <w:r w:rsidRPr="00B33A56">
        <w:rPr>
          <w:rFonts w:ascii="Times New Roman" w:hAnsi="Times New Roman" w:cs="Times New Roman"/>
          <w:shd w:val="clear" w:color="auto" w:fill="FEFFFF"/>
        </w:rPr>
        <w:t xml:space="preserve"> 81/08, la lettera P con il seguente testo:” </w:t>
      </w:r>
      <w:r w:rsidRPr="00B33A56">
        <w:rPr>
          <w:rFonts w:ascii="Times New Roman" w:hAnsi="Times New Roman" w:cs="Times New Roman"/>
          <w:i/>
          <w:shd w:val="clear" w:color="auto" w:fill="FEFFFF"/>
        </w:rPr>
        <w:t xml:space="preserve">Gli </w:t>
      </w:r>
      <w:proofErr w:type="spellStart"/>
      <w:r w:rsidRPr="00B33A56">
        <w:rPr>
          <w:rFonts w:ascii="Times New Roman" w:hAnsi="Times New Roman" w:cs="Times New Roman"/>
          <w:i/>
          <w:shd w:val="clear" w:color="auto" w:fill="FEFFFF"/>
        </w:rPr>
        <w:t>Rls</w:t>
      </w:r>
      <w:proofErr w:type="spellEnd"/>
      <w:r w:rsidRPr="00B33A56">
        <w:rPr>
          <w:rFonts w:ascii="Times New Roman" w:hAnsi="Times New Roman" w:cs="Times New Roman"/>
          <w:i/>
          <w:shd w:val="clear" w:color="auto" w:fill="FEFFFF"/>
        </w:rPr>
        <w:t xml:space="preserve"> delle aziende committenti esercitano</w:t>
      </w:r>
      <w:r w:rsidR="000B3A84" w:rsidRPr="00B33A56">
        <w:rPr>
          <w:rFonts w:ascii="Times New Roman" w:hAnsi="Times New Roman" w:cs="Times New Roman"/>
          <w:i/>
          <w:shd w:val="clear" w:color="auto" w:fill="FEFFFF"/>
        </w:rPr>
        <w:t>, anche nelle</w:t>
      </w:r>
      <w:r w:rsidRPr="00B33A56">
        <w:rPr>
          <w:rFonts w:ascii="Times New Roman" w:hAnsi="Times New Roman" w:cs="Times New Roman"/>
          <w:i/>
          <w:shd w:val="clear" w:color="auto" w:fill="FEFFFF"/>
        </w:rPr>
        <w:t xml:space="preserve"> imprese </w:t>
      </w:r>
      <w:r w:rsidR="000B3A84" w:rsidRPr="00B33A56">
        <w:rPr>
          <w:rFonts w:ascii="Times New Roman" w:hAnsi="Times New Roman" w:cs="Times New Roman"/>
          <w:i/>
          <w:shd w:val="clear" w:color="auto" w:fill="FEFFFF"/>
        </w:rPr>
        <w:t>in appalto che operano nel propr</w:t>
      </w:r>
      <w:r w:rsidRPr="00B33A56">
        <w:rPr>
          <w:rFonts w:ascii="Times New Roman" w:hAnsi="Times New Roman" w:cs="Times New Roman"/>
          <w:i/>
          <w:shd w:val="clear" w:color="auto" w:fill="FEFFFF"/>
        </w:rPr>
        <w:t>io sito produttivo, le attribuzioni-poteri previsti</w:t>
      </w:r>
      <w:r w:rsidR="000B3A84" w:rsidRPr="00B33A56">
        <w:rPr>
          <w:rFonts w:ascii="Times New Roman" w:hAnsi="Times New Roman" w:cs="Times New Roman"/>
          <w:i/>
          <w:shd w:val="clear" w:color="auto" w:fill="FEFFFF"/>
        </w:rPr>
        <w:t xml:space="preserve"> dalle lettere (a-e-h-m-n) del comma 1 dell’art. 50 del </w:t>
      </w:r>
      <w:proofErr w:type="spellStart"/>
      <w:r w:rsidR="000B3A84" w:rsidRPr="00B33A56">
        <w:rPr>
          <w:rFonts w:ascii="Times New Roman" w:hAnsi="Times New Roman" w:cs="Times New Roman"/>
          <w:i/>
          <w:shd w:val="clear" w:color="auto" w:fill="FEFFFF"/>
        </w:rPr>
        <w:t>Dlgs</w:t>
      </w:r>
      <w:proofErr w:type="spellEnd"/>
      <w:r w:rsidR="000B3A84" w:rsidRPr="00B33A56">
        <w:rPr>
          <w:rFonts w:ascii="Times New Roman" w:hAnsi="Times New Roman" w:cs="Times New Roman"/>
          <w:i/>
          <w:shd w:val="clear" w:color="auto" w:fill="FEFFFF"/>
        </w:rPr>
        <w:t xml:space="preserve"> 81/08</w:t>
      </w:r>
      <w:r w:rsidR="000B3A84" w:rsidRPr="00B33A56">
        <w:rPr>
          <w:rFonts w:ascii="Times New Roman" w:hAnsi="Times New Roman" w:cs="Times New Roman"/>
          <w:shd w:val="clear" w:color="auto" w:fill="FEFFFF"/>
        </w:rPr>
        <w:t>”.</w:t>
      </w:r>
    </w:p>
    <w:p w:rsidR="00193352" w:rsidRPr="00B33A56" w:rsidRDefault="00193352">
      <w:pPr>
        <w:pStyle w:val="Default"/>
        <w:spacing w:before="0" w:line="240" w:lineRule="auto"/>
        <w:jc w:val="both"/>
        <w:rPr>
          <w:rFonts w:ascii="Times New Roman" w:hAnsi="Times New Roman" w:cs="Times New Roman"/>
          <w:u w:val="single"/>
          <w:shd w:val="clear" w:color="auto" w:fill="FEFFFF"/>
        </w:rPr>
      </w:pPr>
    </w:p>
    <w:p w:rsidR="00677D7E" w:rsidRPr="00B33A56" w:rsidRDefault="00522CD5">
      <w:pPr>
        <w:pStyle w:val="Default"/>
        <w:spacing w:before="0" w:line="240" w:lineRule="auto"/>
        <w:jc w:val="both"/>
        <w:rPr>
          <w:rFonts w:ascii="Times New Roman" w:eastAsia="Arial" w:hAnsi="Times New Roman" w:cs="Times New Roman"/>
          <w:u w:val="single"/>
          <w:shd w:val="clear" w:color="auto" w:fill="FEFFFF"/>
        </w:rPr>
      </w:pPr>
      <w:r>
        <w:rPr>
          <w:rFonts w:ascii="Times New Roman" w:hAnsi="Times New Roman" w:cs="Times New Roman"/>
          <w:u w:val="single"/>
          <w:shd w:val="clear" w:color="auto" w:fill="FEFFFF"/>
        </w:rPr>
        <w:t>H</w:t>
      </w:r>
      <w:r w:rsidR="00193352" w:rsidRPr="00B33A56">
        <w:rPr>
          <w:rFonts w:ascii="Times New Roman" w:hAnsi="Times New Roman" w:cs="Times New Roman"/>
          <w:u w:val="single"/>
          <w:shd w:val="clear" w:color="auto" w:fill="FEFFFF"/>
        </w:rPr>
        <w:t xml:space="preserve">. </w:t>
      </w:r>
      <w:r w:rsidR="00B33A56" w:rsidRPr="00B33A56">
        <w:rPr>
          <w:rFonts w:ascii="Times New Roman" w:hAnsi="Times New Roman" w:cs="Times New Roman"/>
          <w:u w:val="single"/>
          <w:shd w:val="clear" w:color="auto" w:fill="FEFFFF"/>
        </w:rPr>
        <w:t>Per rafforzare il potere di denuncia delle situazioni di rischio da parte dei lavoratori e dei loro rappresentanti:</w:t>
      </w:r>
    </w:p>
    <w:p w:rsidR="00677D7E" w:rsidRPr="00B33A56" w:rsidRDefault="00B33A56">
      <w:pPr>
        <w:pStyle w:val="Default"/>
        <w:spacing w:before="0" w:line="240" w:lineRule="auto"/>
        <w:ind w:left="142"/>
        <w:jc w:val="both"/>
        <w:rPr>
          <w:rFonts w:ascii="Times New Roman" w:hAnsi="Times New Roman" w:cs="Times New Roman"/>
          <w:shd w:val="clear" w:color="auto" w:fill="FEFFFF"/>
        </w:rPr>
      </w:pPr>
      <w:r w:rsidRPr="00B33A56">
        <w:rPr>
          <w:rFonts w:ascii="Times New Roman" w:hAnsi="Times New Roman" w:cs="Times New Roman"/>
          <w:shd w:val="clear" w:color="auto" w:fill="FEFFFF"/>
        </w:rPr>
        <w:t xml:space="preserve">Introduzione nel D.lgs. 81/08 dell'articolo 20-bis; articolo che definisce una </w:t>
      </w:r>
      <w:r w:rsidRPr="00B33A56">
        <w:rPr>
          <w:rFonts w:ascii="Times New Roman" w:hAnsi="Times New Roman" w:cs="Times New Roman"/>
          <w:b/>
          <w:bCs/>
          <w:shd w:val="clear" w:color="auto" w:fill="FEFFFF"/>
        </w:rPr>
        <w:t>procedura d'urgenza per la verifica ed il rispetto delle prescrizioni in materia di salute e sicurezza sul lavoro</w:t>
      </w:r>
      <w:r w:rsidRPr="00B33A56">
        <w:rPr>
          <w:rFonts w:ascii="Times New Roman" w:hAnsi="Times New Roman" w:cs="Times New Roman"/>
          <w:shd w:val="clear" w:color="auto" w:fill="FEFFFF"/>
        </w:rPr>
        <w:t>.  Questa procedura definisce che, in caso di preventiva verifica di mancata attuazione da parte del datore di lavoro degli adempimenti a tutela della salute e della sicurezza dei lavoratori, gli RLS ( gli organismi territoriali delle organizzazioni sindacali nazionali, le rappresentanze sindacali aziendali e le Rsu) possono ricorrere al giudice del lavoro, con la procedura d'urgenza di cui all'art. 28 della legge 300/70, perché ne ordini l'immediata applicazione e disponga specifiche modalità per la loro attuazione.  Laddove il giudice riconosca la fondatezza della domanda proposta, intima al datore di lavoro l'immediata rimozione del pericolo o l'attuazione degli adempimenti non rispettati e delle prescritte modalità ed i relativi termini per l</w:t>
      </w:r>
      <w:r w:rsidRPr="00B33A56">
        <w:rPr>
          <w:rFonts w:ascii="Times New Roman" w:hAnsi="Times New Roman" w:cs="Times New Roman"/>
          <w:shd w:val="clear" w:color="auto" w:fill="FEFFFF"/>
          <w:rtl/>
          <w:lang w:val="ar-SA"/>
        </w:rPr>
        <w:t>’</w:t>
      </w:r>
      <w:r w:rsidRPr="00B33A56">
        <w:rPr>
          <w:rFonts w:ascii="Times New Roman" w:hAnsi="Times New Roman" w:cs="Times New Roman"/>
          <w:shd w:val="clear" w:color="auto" w:fill="FEFFFF"/>
        </w:rPr>
        <w:t>adempimento.</w:t>
      </w:r>
    </w:p>
    <w:p w:rsidR="008149C4" w:rsidRPr="00B33A56" w:rsidRDefault="008149C4">
      <w:pPr>
        <w:pStyle w:val="Default"/>
        <w:spacing w:before="0" w:line="240" w:lineRule="auto"/>
        <w:ind w:left="142"/>
        <w:jc w:val="both"/>
        <w:rPr>
          <w:rFonts w:ascii="Times New Roman" w:hAnsi="Times New Roman" w:cs="Times New Roman"/>
          <w:shd w:val="clear" w:color="auto" w:fill="FEFFFF"/>
        </w:rPr>
      </w:pPr>
    </w:p>
    <w:p w:rsidR="008149C4" w:rsidRPr="001D76C5" w:rsidRDefault="00522CD5" w:rsidP="008149C4">
      <w:pPr>
        <w:pStyle w:val="Default"/>
        <w:spacing w:before="0" w:line="240" w:lineRule="auto"/>
        <w:jc w:val="both"/>
        <w:rPr>
          <w:rFonts w:ascii="Times New Roman" w:eastAsia="Arial" w:hAnsi="Times New Roman" w:cs="Times New Roman"/>
          <w:b/>
          <w:bCs/>
          <w:sz w:val="28"/>
          <w:szCs w:val="28"/>
          <w:shd w:val="clear" w:color="auto" w:fill="FEFFFF"/>
        </w:rPr>
      </w:pPr>
      <w:r>
        <w:rPr>
          <w:rFonts w:ascii="Times New Roman" w:hAnsi="Times New Roman" w:cs="Times New Roman"/>
          <w:b/>
          <w:bCs/>
          <w:sz w:val="28"/>
          <w:szCs w:val="28"/>
          <w:shd w:val="clear" w:color="auto" w:fill="FEFFFF"/>
        </w:rPr>
        <w:t>2</w:t>
      </w:r>
      <w:r w:rsidR="008149C4" w:rsidRPr="001D76C5">
        <w:rPr>
          <w:rFonts w:ascii="Times New Roman" w:hAnsi="Times New Roman" w:cs="Times New Roman"/>
          <w:b/>
          <w:bCs/>
          <w:sz w:val="28"/>
          <w:szCs w:val="28"/>
          <w:shd w:val="clear" w:color="auto" w:fill="FEFFFF"/>
        </w:rPr>
        <w:t xml:space="preserve">. La sorveglianza sanitaria </w:t>
      </w:r>
    </w:p>
    <w:p w:rsidR="008149C4" w:rsidRPr="00B33A56" w:rsidRDefault="008149C4" w:rsidP="008149C4">
      <w:pPr>
        <w:pStyle w:val="Default"/>
        <w:spacing w:before="0" w:line="240" w:lineRule="auto"/>
        <w:jc w:val="both"/>
        <w:rPr>
          <w:rFonts w:ascii="Times New Roman" w:eastAsia="Arial" w:hAnsi="Times New Roman" w:cs="Times New Roman"/>
          <w:shd w:val="clear" w:color="auto" w:fill="FEFFFF"/>
        </w:rPr>
      </w:pPr>
      <w:r w:rsidRPr="00B33A56">
        <w:rPr>
          <w:rFonts w:ascii="Times New Roman" w:hAnsi="Times New Roman" w:cs="Times New Roman"/>
          <w:shd w:val="clear" w:color="auto" w:fill="FEFFFF"/>
        </w:rPr>
        <w:t>La sorveglianza sanitaria, come la</w:t>
      </w:r>
      <w:r w:rsidR="003B05E7" w:rsidRPr="00B33A56">
        <w:rPr>
          <w:rFonts w:ascii="Times New Roman" w:hAnsi="Times New Roman" w:cs="Times New Roman"/>
          <w:shd w:val="clear" w:color="auto" w:fill="FEFFFF"/>
        </w:rPr>
        <w:t xml:space="preserve"> valutazione dei rischi (</w:t>
      </w:r>
      <w:r w:rsidRPr="00B33A56">
        <w:rPr>
          <w:rFonts w:ascii="Times New Roman" w:hAnsi="Times New Roman" w:cs="Times New Roman"/>
          <w:shd w:val="clear" w:color="auto" w:fill="FEFFFF"/>
        </w:rPr>
        <w:t>VR</w:t>
      </w:r>
      <w:r w:rsidR="003B05E7" w:rsidRPr="00B33A56">
        <w:rPr>
          <w:rFonts w:ascii="Times New Roman" w:hAnsi="Times New Roman" w:cs="Times New Roman"/>
          <w:shd w:val="clear" w:color="auto" w:fill="FEFFFF"/>
        </w:rPr>
        <w:t>)</w:t>
      </w:r>
      <w:r w:rsidRPr="00B33A56">
        <w:rPr>
          <w:rFonts w:ascii="Times New Roman" w:hAnsi="Times New Roman" w:cs="Times New Roman"/>
          <w:shd w:val="clear" w:color="auto" w:fill="FEFFFF"/>
        </w:rPr>
        <w:t>, ha un ruolo fondamentale per la tutela della salute nei luoghi di lavoro; se la VR, infatti, si propone di valutare i rischi per prevenirli (evitare che si verifichino), la funzione del medico del lavoro è quella di monitorare "a valle" se, nonostante le misure di prevenzione, ci sono degli effetti negativi sulla salute di lavoratrici e lavoratori.</w:t>
      </w:r>
    </w:p>
    <w:p w:rsidR="008149C4" w:rsidRPr="00B33A56" w:rsidRDefault="008149C4" w:rsidP="008149C4">
      <w:pPr>
        <w:pStyle w:val="Default"/>
        <w:spacing w:before="0" w:line="240" w:lineRule="auto"/>
        <w:jc w:val="both"/>
        <w:rPr>
          <w:rFonts w:ascii="Times New Roman" w:eastAsia="Arial" w:hAnsi="Times New Roman" w:cs="Times New Roman"/>
          <w:shd w:val="clear" w:color="auto" w:fill="FEFFFF"/>
        </w:rPr>
      </w:pPr>
      <w:r w:rsidRPr="00B33A56">
        <w:rPr>
          <w:rFonts w:ascii="Times New Roman" w:hAnsi="Times New Roman" w:cs="Times New Roman"/>
          <w:shd w:val="clear" w:color="auto" w:fill="FEFFFF"/>
        </w:rPr>
        <w:t>Considerata la rilevanza della sorveglianza sanitaria è fondamentale la garanzia di obiettività ed indipendenza della figura del medico competente. Tuttavia l’integrità profe</w:t>
      </w:r>
      <w:r w:rsidR="00A204B5">
        <w:rPr>
          <w:rFonts w:ascii="Times New Roman" w:hAnsi="Times New Roman" w:cs="Times New Roman"/>
          <w:shd w:val="clear" w:color="auto" w:fill="FEFFFF"/>
        </w:rPr>
        <w:t xml:space="preserve">ssionale dei medici competenti può </w:t>
      </w:r>
      <w:proofErr w:type="gramStart"/>
      <w:r w:rsidR="00A204B5">
        <w:rPr>
          <w:rFonts w:ascii="Times New Roman" w:hAnsi="Times New Roman" w:cs="Times New Roman"/>
          <w:shd w:val="clear" w:color="auto" w:fill="FEFFFF"/>
        </w:rPr>
        <w:t xml:space="preserve">essere  </w:t>
      </w:r>
      <w:bookmarkStart w:id="0" w:name="_GoBack"/>
      <w:bookmarkEnd w:id="0"/>
      <w:r w:rsidRPr="00B33A56">
        <w:rPr>
          <w:rFonts w:ascii="Times New Roman" w:hAnsi="Times New Roman" w:cs="Times New Roman"/>
          <w:shd w:val="clear" w:color="auto" w:fill="FEFFFF"/>
        </w:rPr>
        <w:t>compromessa</w:t>
      </w:r>
      <w:proofErr w:type="gramEnd"/>
      <w:r w:rsidRPr="00B33A56">
        <w:rPr>
          <w:rFonts w:ascii="Times New Roman" w:hAnsi="Times New Roman" w:cs="Times New Roman"/>
          <w:shd w:val="clear" w:color="auto" w:fill="FEFFFF"/>
        </w:rPr>
        <w:t xml:space="preserve"> dal fatto che sono retribuiti direttamente dalle imprese e a queste rispondono; nelle grandi imprese questo aspetto è ancora più critico perché un unico committente eroga quasi il 100% del compenso del medico.</w:t>
      </w:r>
    </w:p>
    <w:p w:rsidR="008149C4" w:rsidRPr="00B33A56" w:rsidRDefault="008149C4" w:rsidP="008149C4">
      <w:pPr>
        <w:pStyle w:val="Default"/>
        <w:spacing w:before="0" w:line="240" w:lineRule="auto"/>
        <w:jc w:val="both"/>
        <w:rPr>
          <w:rFonts w:ascii="Times New Roman" w:eastAsia="Arial" w:hAnsi="Times New Roman" w:cs="Times New Roman"/>
          <w:b/>
          <w:bCs/>
          <w:shd w:val="clear" w:color="auto" w:fill="FEFFFF"/>
        </w:rPr>
      </w:pPr>
      <w:r w:rsidRPr="00B33A56">
        <w:rPr>
          <w:rFonts w:ascii="Times New Roman" w:hAnsi="Times New Roman" w:cs="Times New Roman"/>
          <w:b/>
          <w:bCs/>
          <w:shd w:val="clear" w:color="auto" w:fill="FEFFFF"/>
        </w:rPr>
        <w:t>Le proposte sulla sorveglianza sanitaria</w:t>
      </w:r>
    </w:p>
    <w:p w:rsidR="008149C4" w:rsidRPr="00B33A56" w:rsidRDefault="008149C4" w:rsidP="008149C4">
      <w:pPr>
        <w:pStyle w:val="Default"/>
        <w:spacing w:before="0" w:line="240" w:lineRule="auto"/>
        <w:jc w:val="both"/>
        <w:rPr>
          <w:rFonts w:ascii="Times New Roman" w:eastAsia="Arial" w:hAnsi="Times New Roman" w:cs="Times New Roman"/>
          <w:shd w:val="clear" w:color="auto" w:fill="FEFFFF"/>
        </w:rPr>
      </w:pPr>
      <w:r w:rsidRPr="00B33A56">
        <w:rPr>
          <w:rFonts w:ascii="Times New Roman" w:hAnsi="Times New Roman" w:cs="Times New Roman"/>
          <w:shd w:val="clear" w:color="auto" w:fill="FEFFFF"/>
        </w:rPr>
        <w:t xml:space="preserve">Per incidere sulle carenze rilevanti relative a questo aspetto si potrebbero fare i seguenti interventi: </w:t>
      </w:r>
    </w:p>
    <w:p w:rsidR="008149C4" w:rsidRPr="00B33A56" w:rsidRDefault="008149C4" w:rsidP="00A204B5">
      <w:pPr>
        <w:pStyle w:val="Default"/>
        <w:numPr>
          <w:ilvl w:val="0"/>
          <w:numId w:val="35"/>
        </w:numPr>
        <w:spacing w:before="0" w:line="240" w:lineRule="auto"/>
        <w:jc w:val="both"/>
        <w:rPr>
          <w:rFonts w:ascii="Times New Roman" w:hAnsi="Times New Roman" w:cs="Times New Roman"/>
        </w:rPr>
      </w:pPr>
      <w:r w:rsidRPr="00B33A56">
        <w:rPr>
          <w:rFonts w:ascii="Times New Roman" w:hAnsi="Times New Roman" w:cs="Times New Roman"/>
          <w:shd w:val="clear" w:color="auto" w:fill="FEFFFF"/>
        </w:rPr>
        <w:t>rendere i medici del lavoro indipendenti dalle imprese; si potrebbe creare, ad esempio, un fondo pubblico, finanziato dai datori di lavoro, per retribuire i medici del lavoro;</w:t>
      </w:r>
    </w:p>
    <w:p w:rsidR="008149C4" w:rsidRPr="00B33A56" w:rsidRDefault="008149C4" w:rsidP="00A204B5">
      <w:pPr>
        <w:pStyle w:val="Default"/>
        <w:numPr>
          <w:ilvl w:val="0"/>
          <w:numId w:val="35"/>
        </w:numPr>
        <w:spacing w:before="0" w:line="240" w:lineRule="auto"/>
        <w:jc w:val="both"/>
        <w:rPr>
          <w:rFonts w:ascii="Times New Roman" w:hAnsi="Times New Roman" w:cs="Times New Roman"/>
        </w:rPr>
      </w:pPr>
      <w:r w:rsidRPr="00B33A56">
        <w:rPr>
          <w:rFonts w:ascii="Times New Roman" w:hAnsi="Times New Roman" w:cs="Times New Roman"/>
          <w:shd w:val="clear" w:color="auto" w:fill="FEFFFF"/>
        </w:rPr>
        <w:t>rendere obbligatoria, per il datore di lavoro, la ricollocazione dei lavoratori RCL (a ridotta capacità lavorativa) in una mansione idonea al loro stato di salute (modifiche all'articolo 42 coma 1 del D.lgs. 81/08);</w:t>
      </w:r>
    </w:p>
    <w:p w:rsidR="008149C4" w:rsidRPr="00B33A56" w:rsidRDefault="008149C4" w:rsidP="00A204B5">
      <w:pPr>
        <w:pStyle w:val="Default"/>
        <w:numPr>
          <w:ilvl w:val="0"/>
          <w:numId w:val="35"/>
        </w:numPr>
        <w:spacing w:before="0" w:line="240" w:lineRule="auto"/>
        <w:jc w:val="both"/>
        <w:rPr>
          <w:rFonts w:ascii="Times New Roman" w:hAnsi="Times New Roman" w:cs="Times New Roman"/>
        </w:rPr>
      </w:pPr>
      <w:r w:rsidRPr="00B33A56">
        <w:rPr>
          <w:rFonts w:ascii="Times New Roman" w:hAnsi="Times New Roman" w:cs="Times New Roman"/>
          <w:shd w:val="clear" w:color="auto" w:fill="FEFFFF"/>
        </w:rPr>
        <w:t>Definire meglio l</w:t>
      </w:r>
      <w:r w:rsidRPr="00B33A56">
        <w:rPr>
          <w:rFonts w:ascii="Times New Roman" w:hAnsi="Times New Roman" w:cs="Times New Roman"/>
          <w:shd w:val="clear" w:color="auto" w:fill="FEFFFF"/>
          <w:rtl/>
          <w:lang w:val="ar-SA"/>
        </w:rPr>
        <w:t>’</w:t>
      </w:r>
      <w:r w:rsidRPr="00B33A56">
        <w:rPr>
          <w:rFonts w:ascii="Times New Roman" w:hAnsi="Times New Roman" w:cs="Times New Roman"/>
          <w:shd w:val="clear" w:color="auto" w:fill="FEFFFF"/>
        </w:rPr>
        <w:t>obbligo del medico competente di effettuare immediatamente la denuncia di malattia professionale. Questa misura avrebbe l</w:t>
      </w:r>
      <w:r w:rsidRPr="00B33A56">
        <w:rPr>
          <w:rFonts w:ascii="Times New Roman" w:hAnsi="Times New Roman" w:cs="Times New Roman"/>
          <w:shd w:val="clear" w:color="auto" w:fill="FEFFFF"/>
          <w:rtl/>
          <w:lang w:val="ar-SA"/>
        </w:rPr>
        <w:t>’</w:t>
      </w:r>
      <w:r w:rsidRPr="00B33A56">
        <w:rPr>
          <w:rFonts w:ascii="Times New Roman" w:hAnsi="Times New Roman" w:cs="Times New Roman"/>
          <w:shd w:val="clear" w:color="auto" w:fill="FEFFFF"/>
        </w:rPr>
        <w:t>effetto di aumentare il numero di denunce di malattia professionale e, al contempo, di avere un quadro più realistico dei danni alla salute provocati dalle carenze di misure di prevenzione adeguate nei luoghi di lavoro.</w:t>
      </w:r>
    </w:p>
    <w:p w:rsidR="00677D7E" w:rsidRPr="00B33A56" w:rsidRDefault="00677D7E">
      <w:pPr>
        <w:pStyle w:val="Default"/>
        <w:spacing w:before="0" w:line="240" w:lineRule="auto"/>
        <w:jc w:val="both"/>
        <w:rPr>
          <w:rFonts w:ascii="Times New Roman" w:eastAsia="Arial" w:hAnsi="Times New Roman" w:cs="Times New Roman"/>
          <w:sz w:val="36"/>
          <w:szCs w:val="36"/>
        </w:rPr>
      </w:pPr>
    </w:p>
    <w:p w:rsidR="00677D7E" w:rsidRPr="00B33A56" w:rsidRDefault="00677D7E">
      <w:pPr>
        <w:pStyle w:val="Default"/>
        <w:spacing w:before="0" w:line="240" w:lineRule="auto"/>
        <w:jc w:val="both"/>
        <w:rPr>
          <w:rFonts w:ascii="Times New Roman" w:eastAsia="Arial" w:hAnsi="Times New Roman" w:cs="Times New Roman"/>
          <w:shd w:val="clear" w:color="auto" w:fill="FEFFFF"/>
        </w:rPr>
      </w:pPr>
    </w:p>
    <w:p w:rsidR="00677D7E" w:rsidRPr="001D76C5" w:rsidRDefault="00522CD5" w:rsidP="0028425B">
      <w:pPr>
        <w:pStyle w:val="Default"/>
        <w:spacing w:before="0" w:line="240" w:lineRule="auto"/>
        <w:jc w:val="both"/>
        <w:rPr>
          <w:rFonts w:ascii="Times New Roman" w:eastAsia="Arial" w:hAnsi="Times New Roman" w:cs="Times New Roman"/>
          <w:sz w:val="28"/>
          <w:szCs w:val="28"/>
          <w:shd w:val="clear" w:color="auto" w:fill="FEFFFF"/>
        </w:rPr>
      </w:pPr>
      <w:r>
        <w:rPr>
          <w:rFonts w:ascii="Times New Roman" w:eastAsia="Arial" w:hAnsi="Times New Roman" w:cs="Times New Roman"/>
          <w:b/>
          <w:sz w:val="28"/>
          <w:szCs w:val="28"/>
          <w:shd w:val="clear" w:color="auto" w:fill="FEFFFF"/>
        </w:rPr>
        <w:t>3</w:t>
      </w:r>
      <w:r w:rsidR="0028425B" w:rsidRPr="001D76C5">
        <w:rPr>
          <w:rFonts w:ascii="Times New Roman" w:eastAsia="Arial" w:hAnsi="Times New Roman" w:cs="Times New Roman"/>
          <w:b/>
          <w:sz w:val="28"/>
          <w:szCs w:val="28"/>
          <w:shd w:val="clear" w:color="auto" w:fill="FEFFFF"/>
        </w:rPr>
        <w:t xml:space="preserve">. </w:t>
      </w:r>
      <w:r w:rsidR="00B33A56" w:rsidRPr="001D76C5">
        <w:rPr>
          <w:rFonts w:ascii="Times New Roman" w:hAnsi="Times New Roman" w:cs="Times New Roman"/>
          <w:b/>
          <w:bCs/>
          <w:sz w:val="28"/>
          <w:szCs w:val="28"/>
          <w:shd w:val="clear" w:color="auto" w:fill="FEFFFF"/>
        </w:rPr>
        <w:t xml:space="preserve">Ripensare il sistema degli appalti e la responsabilità del committente </w:t>
      </w:r>
    </w:p>
    <w:p w:rsidR="00677D7E" w:rsidRPr="00B33A56" w:rsidRDefault="00B33A56" w:rsidP="00A204B5">
      <w:pPr>
        <w:pStyle w:val="Default"/>
        <w:spacing w:before="0" w:line="240" w:lineRule="auto"/>
        <w:ind w:left="76"/>
        <w:jc w:val="both"/>
        <w:rPr>
          <w:rFonts w:ascii="Times New Roman" w:eastAsia="Arial" w:hAnsi="Times New Roman" w:cs="Times New Roman"/>
          <w:shd w:val="clear" w:color="auto" w:fill="FEFFFF"/>
        </w:rPr>
      </w:pPr>
      <w:r w:rsidRPr="00B33A56">
        <w:rPr>
          <w:rFonts w:ascii="Times New Roman" w:hAnsi="Times New Roman" w:cs="Times New Roman"/>
          <w:shd w:val="clear" w:color="auto" w:fill="FEFFFF"/>
        </w:rPr>
        <w:t>La tendenza sempre più diffusa, da parte delle imprese, a dare in appalto alcune fasi del proprio ciclo produttivo, per aggirare i diritti dei lavoratori e imporre basse retribuzioni</w:t>
      </w:r>
      <w:r w:rsidR="00A204B5">
        <w:rPr>
          <w:rFonts w:ascii="Times New Roman" w:hAnsi="Times New Roman" w:cs="Times New Roman"/>
          <w:shd w:val="clear" w:color="auto" w:fill="FEFFFF"/>
        </w:rPr>
        <w:t>,</w:t>
      </w:r>
      <w:r w:rsidRPr="00B33A56">
        <w:rPr>
          <w:rFonts w:ascii="Times New Roman" w:hAnsi="Times New Roman" w:cs="Times New Roman"/>
          <w:shd w:val="clear" w:color="auto" w:fill="FEFFFF"/>
        </w:rPr>
        <w:t xml:space="preserve"> provoca una riduzione rilevante del livello di tutela della salute per i lavoratori delle imprese appaltatri</w:t>
      </w:r>
      <w:r w:rsidR="00A204B5">
        <w:rPr>
          <w:rFonts w:ascii="Times New Roman" w:hAnsi="Times New Roman" w:cs="Times New Roman"/>
          <w:shd w:val="clear" w:color="auto" w:fill="FEFFFF"/>
        </w:rPr>
        <w:t xml:space="preserve">ci. I </w:t>
      </w:r>
      <w:r w:rsidRPr="00B33A56">
        <w:rPr>
          <w:rFonts w:ascii="Times New Roman" w:hAnsi="Times New Roman" w:cs="Times New Roman"/>
          <w:shd w:val="clear" w:color="auto" w:fill="FEFFFF"/>
        </w:rPr>
        <w:t>lavoratori di queste aziende, oltre al fatto di essere più ricattabili per la tipologia di rapporto di lavoro, sono costretti spesso ad effettuare le attività più rischiose. Fino a quando non si tornerà a considerare il lavoro in appalto come una anomalia, accettabile solo a partire da precise circostanze ed esigenze organizzative, che vanno opportunamente definite e perimetrate, continueremo a soffrire gli effetti di questo sistema. Al centro dell’attenzione va posta la Legge Biagi, D.lgs. 276 del 2003 che sta all’origine della liberalizzazione degli appalti e delle successive modifiche che sono andate tutte nella medesima direzione.</w:t>
      </w:r>
    </w:p>
    <w:p w:rsidR="00677D7E" w:rsidRPr="00B33A56" w:rsidRDefault="00B33A56">
      <w:pPr>
        <w:pStyle w:val="Default"/>
        <w:spacing w:before="0" w:line="240" w:lineRule="auto"/>
        <w:jc w:val="both"/>
        <w:rPr>
          <w:rFonts w:ascii="Times New Roman" w:eastAsia="Arial" w:hAnsi="Times New Roman" w:cs="Times New Roman"/>
          <w:shd w:val="clear" w:color="auto" w:fill="FEFFFF"/>
        </w:rPr>
      </w:pPr>
      <w:r w:rsidRPr="00B33A56">
        <w:rPr>
          <w:rFonts w:ascii="Times New Roman" w:hAnsi="Times New Roman" w:cs="Times New Roman"/>
          <w:shd w:val="clear" w:color="auto" w:fill="FEFFFF"/>
        </w:rPr>
        <w:t xml:space="preserve">Relativamente al solo aspetto della responsabilità del committente va segnalato che nell'articolo relativo ai contratti d'appalto (art 26 del D.lgs. 81/08) si definisce solo l'obbligo per il datore di lavoro di effettuare, in collaborazione con il datore di lavoro dell'azienda appaltatrice, il documento unico per la valutazione dei rischi da interferenza (DUVRI). Nel comma 3 dell'art 26 si specifica chiaramente che le responsabilità del datore di lavoro dell'azienda committente </w:t>
      </w:r>
      <w:r w:rsidRPr="00B33A56">
        <w:rPr>
          <w:rFonts w:ascii="Times New Roman" w:hAnsi="Times New Roman" w:cs="Times New Roman"/>
          <w:i/>
          <w:iCs/>
          <w:shd w:val="clear" w:color="auto" w:fill="FEFFFF"/>
        </w:rPr>
        <w:t>“non si applicano [rispetto] ai rischi specifici propri [dei lavoratori] delle</w:t>
      </w:r>
      <w:r w:rsidRPr="00B33A56">
        <w:rPr>
          <w:rFonts w:ascii="Times New Roman" w:hAnsi="Times New Roman" w:cs="Times New Roman"/>
          <w:shd w:val="clear" w:color="auto" w:fill="FEFFFF"/>
          <w:rtl/>
          <w:lang w:val="ar-SA"/>
        </w:rPr>
        <w:t xml:space="preserve"> </w:t>
      </w:r>
      <w:r w:rsidRPr="00B33A56">
        <w:rPr>
          <w:rFonts w:ascii="Times New Roman" w:hAnsi="Times New Roman" w:cs="Times New Roman"/>
          <w:i/>
          <w:iCs/>
          <w:shd w:val="clear" w:color="auto" w:fill="FEFFFF"/>
        </w:rPr>
        <w:t>attività delle imprese appaltatrici...".</w:t>
      </w:r>
    </w:p>
    <w:p w:rsidR="00677D7E" w:rsidRPr="00B33A56" w:rsidRDefault="00B33A56">
      <w:pPr>
        <w:pStyle w:val="Default"/>
        <w:spacing w:before="0" w:line="240" w:lineRule="auto"/>
        <w:jc w:val="both"/>
        <w:rPr>
          <w:rFonts w:ascii="Times New Roman" w:eastAsia="Arial" w:hAnsi="Times New Roman" w:cs="Times New Roman"/>
          <w:shd w:val="clear" w:color="auto" w:fill="FEFFFF"/>
        </w:rPr>
      </w:pPr>
      <w:r w:rsidRPr="00B33A56">
        <w:rPr>
          <w:rFonts w:ascii="Times New Roman" w:hAnsi="Times New Roman" w:cs="Times New Roman"/>
          <w:shd w:val="clear" w:color="auto" w:fill="FEFFFF"/>
        </w:rPr>
        <w:t xml:space="preserve">Per garantire una maggiore tutela della salute dei lavoratori, è fondamentale definire degli obblighi precisi di verifica, con conseguente responsabilità, del datore di lavoro dell'azienda committente, in aggiunta ai cosiddetti rischi di interferenza e della conformità dell'azienda appaltatrice rispetto alle norme per la tutela della salute-sicurezza. </w:t>
      </w:r>
    </w:p>
    <w:p w:rsidR="00677D7E" w:rsidRPr="00B33A56" w:rsidRDefault="00677D7E">
      <w:pPr>
        <w:pStyle w:val="Default"/>
        <w:spacing w:before="0" w:line="240" w:lineRule="auto"/>
        <w:jc w:val="both"/>
        <w:rPr>
          <w:rFonts w:ascii="Times New Roman" w:eastAsia="Arial" w:hAnsi="Times New Roman" w:cs="Times New Roman"/>
          <w:shd w:val="clear" w:color="auto" w:fill="FEFFFF"/>
        </w:rPr>
      </w:pPr>
    </w:p>
    <w:p w:rsidR="00677D7E" w:rsidRPr="001D76C5" w:rsidRDefault="00522CD5" w:rsidP="00522CD5">
      <w:pPr>
        <w:pStyle w:val="Default"/>
        <w:spacing w:before="0" w:line="240" w:lineRule="auto"/>
        <w:jc w:val="both"/>
        <w:rPr>
          <w:rFonts w:ascii="Times New Roman" w:hAnsi="Times New Roman" w:cs="Times New Roman"/>
          <w:b/>
          <w:bCs/>
          <w:sz w:val="28"/>
          <w:szCs w:val="28"/>
        </w:rPr>
      </w:pPr>
      <w:r>
        <w:rPr>
          <w:rFonts w:ascii="Times New Roman" w:hAnsi="Times New Roman" w:cs="Times New Roman"/>
          <w:b/>
          <w:bCs/>
          <w:sz w:val="28"/>
          <w:szCs w:val="28"/>
          <w:shd w:val="clear" w:color="auto" w:fill="FEFFFF"/>
        </w:rPr>
        <w:t>4.</w:t>
      </w:r>
      <w:r w:rsidR="00B33A56" w:rsidRPr="001D76C5">
        <w:rPr>
          <w:rFonts w:ascii="Times New Roman" w:hAnsi="Times New Roman" w:cs="Times New Roman"/>
          <w:b/>
          <w:bCs/>
          <w:sz w:val="28"/>
          <w:szCs w:val="28"/>
          <w:shd w:val="clear" w:color="auto" w:fill="FEFFFF"/>
        </w:rPr>
        <w:t>Conclusioni</w:t>
      </w:r>
    </w:p>
    <w:p w:rsidR="00677D7E" w:rsidRPr="00B33A56" w:rsidRDefault="00B33A56">
      <w:pPr>
        <w:pStyle w:val="Default"/>
        <w:spacing w:before="0" w:line="240" w:lineRule="auto"/>
        <w:jc w:val="both"/>
        <w:rPr>
          <w:rFonts w:ascii="Times New Roman" w:eastAsia="Arial" w:hAnsi="Times New Roman" w:cs="Times New Roman"/>
          <w:shd w:val="clear" w:color="auto" w:fill="FEFFFF"/>
        </w:rPr>
      </w:pPr>
      <w:proofErr w:type="spellStart"/>
      <w:r w:rsidRPr="00B33A56">
        <w:rPr>
          <w:rFonts w:ascii="Times New Roman" w:hAnsi="Times New Roman" w:cs="Times New Roman"/>
          <w:shd w:val="clear" w:color="auto" w:fill="FEFFFF"/>
        </w:rPr>
        <w:t>Usb</w:t>
      </w:r>
      <w:proofErr w:type="spellEnd"/>
      <w:r w:rsidRPr="00B33A56">
        <w:rPr>
          <w:rFonts w:ascii="Times New Roman" w:hAnsi="Times New Roman" w:cs="Times New Roman"/>
          <w:shd w:val="clear" w:color="auto" w:fill="FEFFFF"/>
        </w:rPr>
        <w:t>, consapevole del fatto che il problema della tutela della salute nei luoghi di lavoro può essere risolto solo con un cambiamento radicale a livello economico-sociale, con queste proposte vuole fornire un contributo per passare dalle parole ai fatti; dalla sfera della denuncia all’azione concreta contro infortuni e malattie professionali.</w:t>
      </w:r>
    </w:p>
    <w:p w:rsidR="00677D7E" w:rsidRDefault="00B33A56">
      <w:pPr>
        <w:pStyle w:val="Default"/>
        <w:spacing w:before="0" w:line="240" w:lineRule="auto"/>
        <w:jc w:val="both"/>
        <w:rPr>
          <w:rFonts w:ascii="Times New Roman" w:hAnsi="Times New Roman" w:cs="Times New Roman"/>
          <w:shd w:val="clear" w:color="auto" w:fill="FEFFFF"/>
        </w:rPr>
      </w:pPr>
      <w:proofErr w:type="spellStart"/>
      <w:r w:rsidRPr="00B33A56">
        <w:rPr>
          <w:rFonts w:ascii="Times New Roman" w:hAnsi="Times New Roman" w:cs="Times New Roman"/>
          <w:shd w:val="clear" w:color="auto" w:fill="FEFFFF"/>
        </w:rPr>
        <w:t>Usb</w:t>
      </w:r>
      <w:proofErr w:type="spellEnd"/>
      <w:r w:rsidRPr="00B33A56">
        <w:rPr>
          <w:rFonts w:ascii="Times New Roman" w:hAnsi="Times New Roman" w:cs="Times New Roman"/>
          <w:shd w:val="clear" w:color="auto" w:fill="FEFFFF"/>
        </w:rPr>
        <w:t xml:space="preserve"> si propone, in sintesi,  di raggiungere questo obiettivo  attraverso: il rafforzamento del ruolo di lavoratrici e lavoratori (e dei loro rappresentanti)</w:t>
      </w:r>
      <w:r w:rsidR="00484616" w:rsidRPr="00B33A56">
        <w:rPr>
          <w:rFonts w:ascii="Times New Roman" w:hAnsi="Times New Roman" w:cs="Times New Roman"/>
          <w:shd w:val="clear" w:color="auto" w:fill="FEFFFF"/>
        </w:rPr>
        <w:t xml:space="preserve"> nella tutela della propria salute</w:t>
      </w:r>
      <w:r w:rsidRPr="00B33A56">
        <w:rPr>
          <w:rFonts w:ascii="Times New Roman" w:hAnsi="Times New Roman" w:cs="Times New Roman"/>
          <w:shd w:val="clear" w:color="auto" w:fill="FEFFFF"/>
        </w:rPr>
        <w:t xml:space="preserve">, la definizione di modalità efficaci per la valutazione dei </w:t>
      </w:r>
      <w:r w:rsidR="00484616" w:rsidRPr="00B33A56">
        <w:rPr>
          <w:rFonts w:ascii="Times New Roman" w:hAnsi="Times New Roman" w:cs="Times New Roman"/>
          <w:shd w:val="clear" w:color="auto" w:fill="FEFFFF"/>
        </w:rPr>
        <w:t>rischi e la sorveglianza sanitaria</w:t>
      </w:r>
      <w:r w:rsidRPr="00B33A56">
        <w:rPr>
          <w:rFonts w:ascii="Times New Roman" w:hAnsi="Times New Roman" w:cs="Times New Roman"/>
          <w:shd w:val="clear" w:color="auto" w:fill="FEFFFF"/>
        </w:rPr>
        <w:t xml:space="preserve">; il potenziamento degli organi di vigilanza; la modifica del sistema degli appalti; la creazione di un sistema di </w:t>
      </w:r>
      <w:r w:rsidRPr="00B33A56">
        <w:rPr>
          <w:rFonts w:ascii="Times New Roman" w:hAnsi="Times New Roman" w:cs="Times New Roman"/>
          <w:shd w:val="clear" w:color="auto" w:fill="FEFFFF"/>
          <w:rtl/>
          <w:lang w:val="ar-SA"/>
        </w:rPr>
        <w:t>“</w:t>
      </w:r>
      <w:r w:rsidRPr="00B33A56">
        <w:rPr>
          <w:rFonts w:ascii="Times New Roman" w:hAnsi="Times New Roman" w:cs="Times New Roman"/>
          <w:shd w:val="clear" w:color="auto" w:fill="FEFFFF"/>
        </w:rPr>
        <w:t>obblighi-sanzioni-pene” in grado di creare  una deterrenza reale nei confronti dei datori di lavoro per  motivarli-costringerli ad adottare delle misure di prevenzione adeguate per la tutela della salute e la sicurezza dei lavoratori.</w:t>
      </w:r>
    </w:p>
    <w:p w:rsidR="00A204B5" w:rsidRDefault="00A204B5">
      <w:pPr>
        <w:pStyle w:val="Default"/>
        <w:spacing w:before="0" w:line="240" w:lineRule="auto"/>
        <w:jc w:val="both"/>
        <w:rPr>
          <w:rFonts w:ascii="Times New Roman" w:hAnsi="Times New Roman" w:cs="Times New Roman"/>
          <w:shd w:val="clear" w:color="auto" w:fill="FEFFFF"/>
        </w:rPr>
      </w:pPr>
    </w:p>
    <w:p w:rsidR="00A204B5" w:rsidRDefault="00A204B5" w:rsidP="00A204B5">
      <w:pPr>
        <w:pStyle w:val="Default"/>
        <w:spacing w:before="0" w:line="240" w:lineRule="auto"/>
        <w:jc w:val="right"/>
        <w:rPr>
          <w:rFonts w:ascii="Times New Roman" w:hAnsi="Times New Roman" w:cs="Times New Roman"/>
          <w:shd w:val="clear" w:color="auto" w:fill="FEFFFF"/>
        </w:rPr>
      </w:pPr>
      <w:r>
        <w:rPr>
          <w:rFonts w:ascii="Times New Roman" w:hAnsi="Times New Roman" w:cs="Times New Roman"/>
          <w:shd w:val="clear" w:color="auto" w:fill="FEFFFF"/>
        </w:rPr>
        <w:t xml:space="preserve">Francesco </w:t>
      </w:r>
      <w:proofErr w:type="spellStart"/>
      <w:r>
        <w:rPr>
          <w:rFonts w:ascii="Times New Roman" w:hAnsi="Times New Roman" w:cs="Times New Roman"/>
          <w:shd w:val="clear" w:color="auto" w:fill="FEFFFF"/>
        </w:rPr>
        <w:t>Tuccino</w:t>
      </w:r>
      <w:proofErr w:type="spellEnd"/>
    </w:p>
    <w:p w:rsidR="00A204B5" w:rsidRDefault="00A204B5" w:rsidP="00A204B5">
      <w:pPr>
        <w:pStyle w:val="Default"/>
        <w:spacing w:before="0" w:line="240" w:lineRule="auto"/>
        <w:jc w:val="right"/>
        <w:rPr>
          <w:rFonts w:ascii="Times New Roman" w:hAnsi="Times New Roman" w:cs="Times New Roman"/>
          <w:shd w:val="clear" w:color="auto" w:fill="FEFFFF"/>
        </w:rPr>
      </w:pPr>
      <w:r>
        <w:rPr>
          <w:rFonts w:ascii="Times New Roman" w:hAnsi="Times New Roman" w:cs="Times New Roman"/>
          <w:shd w:val="clear" w:color="auto" w:fill="FEFFFF"/>
        </w:rPr>
        <w:t xml:space="preserve">Responsabile </w:t>
      </w:r>
      <w:proofErr w:type="spellStart"/>
      <w:r>
        <w:rPr>
          <w:rFonts w:ascii="Times New Roman" w:hAnsi="Times New Roman" w:cs="Times New Roman"/>
          <w:shd w:val="clear" w:color="auto" w:fill="FEFFFF"/>
        </w:rPr>
        <w:t>naz</w:t>
      </w:r>
      <w:proofErr w:type="spellEnd"/>
      <w:r>
        <w:rPr>
          <w:rFonts w:ascii="Times New Roman" w:hAnsi="Times New Roman" w:cs="Times New Roman"/>
          <w:shd w:val="clear" w:color="auto" w:fill="FEFFFF"/>
        </w:rPr>
        <w:t xml:space="preserve">. salute-sicurezza </w:t>
      </w:r>
      <w:proofErr w:type="spellStart"/>
      <w:r>
        <w:rPr>
          <w:rFonts w:ascii="Times New Roman" w:hAnsi="Times New Roman" w:cs="Times New Roman"/>
          <w:shd w:val="clear" w:color="auto" w:fill="FEFFFF"/>
        </w:rPr>
        <w:t>Usb</w:t>
      </w:r>
      <w:proofErr w:type="spellEnd"/>
    </w:p>
    <w:p w:rsidR="00A204B5" w:rsidRDefault="00A204B5">
      <w:pPr>
        <w:pStyle w:val="Default"/>
        <w:spacing w:before="0" w:line="240" w:lineRule="auto"/>
        <w:jc w:val="both"/>
        <w:rPr>
          <w:rFonts w:ascii="Times New Roman" w:hAnsi="Times New Roman" w:cs="Times New Roman"/>
          <w:shd w:val="clear" w:color="auto" w:fill="FEFFFF"/>
        </w:rPr>
      </w:pPr>
    </w:p>
    <w:p w:rsidR="00A204B5" w:rsidRPr="00B33A56" w:rsidRDefault="00A204B5">
      <w:pPr>
        <w:pStyle w:val="Default"/>
        <w:spacing w:before="0" w:line="240" w:lineRule="auto"/>
        <w:jc w:val="both"/>
        <w:rPr>
          <w:rFonts w:ascii="Times New Roman" w:eastAsia="Arial" w:hAnsi="Times New Roman" w:cs="Times New Roman"/>
          <w:shd w:val="clear" w:color="auto" w:fill="FEFFFF"/>
        </w:rPr>
      </w:pPr>
    </w:p>
    <w:p w:rsidR="00677D7E" w:rsidRPr="00B33A56" w:rsidRDefault="00677D7E">
      <w:pPr>
        <w:pStyle w:val="Default"/>
        <w:spacing w:before="0" w:line="240" w:lineRule="auto"/>
        <w:jc w:val="both"/>
        <w:rPr>
          <w:rFonts w:ascii="Times New Roman" w:eastAsia="Arial" w:hAnsi="Times New Roman" w:cs="Times New Roman"/>
          <w:shd w:val="clear" w:color="auto" w:fill="FEFFFF"/>
        </w:rPr>
      </w:pPr>
    </w:p>
    <w:p w:rsidR="00677D7E" w:rsidRPr="00B33A56" w:rsidRDefault="00677D7E">
      <w:pPr>
        <w:pStyle w:val="Default"/>
        <w:spacing w:before="0" w:line="240" w:lineRule="auto"/>
        <w:jc w:val="both"/>
        <w:rPr>
          <w:rFonts w:ascii="Times New Roman" w:hAnsi="Times New Roman" w:cs="Times New Roman"/>
        </w:rPr>
      </w:pPr>
    </w:p>
    <w:sectPr w:rsidR="00677D7E" w:rsidRPr="00B33A56">
      <w:headerReference w:type="default" r:id="rId9"/>
      <w:footerReference w:type="default" r:id="rId10"/>
      <w:pgSz w:w="11900" w:h="16840"/>
      <w:pgMar w:top="851" w:right="1134" w:bottom="1134" w:left="1134" w:header="709" w:footer="3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063" w:rsidRDefault="00B33A56">
      <w:r>
        <w:separator/>
      </w:r>
    </w:p>
  </w:endnote>
  <w:endnote w:type="continuationSeparator" w:id="0">
    <w:p w:rsidR="00693063" w:rsidRDefault="00B3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D7E" w:rsidRDefault="00677D7E">
    <w:pPr>
      <w:pStyle w:val="Pidipagina"/>
      <w:tabs>
        <w:tab w:val="clear" w:pos="9638"/>
        <w:tab w:val="right" w:pos="9612"/>
      </w:tabs>
      <w:jc w:val="right"/>
    </w:pPr>
  </w:p>
  <w:p w:rsidR="00677D7E" w:rsidRDefault="00B33A56">
    <w:pPr>
      <w:pStyle w:val="Titolo1"/>
      <w:ind w:left="432"/>
      <w:jc w:val="center"/>
      <w:rPr>
        <w:b w:val="0"/>
        <w:bCs w:val="0"/>
        <w:sz w:val="18"/>
        <w:szCs w:val="18"/>
      </w:rPr>
    </w:pPr>
    <w:r>
      <w:rPr>
        <w:sz w:val="18"/>
        <w:szCs w:val="18"/>
      </w:rPr>
      <w:t>Unione Sindacale di Base</w:t>
    </w:r>
  </w:p>
  <w:p w:rsidR="00677D7E" w:rsidRDefault="00B33A56">
    <w:pPr>
      <w:jc w:val="center"/>
      <w:rPr>
        <w:rFonts w:ascii="Tahoma" w:eastAsia="Tahoma" w:hAnsi="Tahoma" w:cs="Tahoma"/>
        <w:sz w:val="18"/>
        <w:szCs w:val="18"/>
        <w:lang w:val="it-IT"/>
      </w:rPr>
    </w:pPr>
    <w:r>
      <w:rPr>
        <w:rFonts w:ascii="Tahoma" w:hAnsi="Tahoma"/>
        <w:sz w:val="18"/>
        <w:szCs w:val="18"/>
        <w:lang w:val="it-IT"/>
      </w:rPr>
      <w:t xml:space="preserve"> Via dell’Aeroporto, 129 – 00175-  </w:t>
    </w:r>
    <w:proofErr w:type="gramStart"/>
    <w:r>
      <w:rPr>
        <w:rFonts w:ascii="Tahoma" w:hAnsi="Tahoma"/>
        <w:sz w:val="18"/>
        <w:szCs w:val="18"/>
        <w:lang w:val="it-IT"/>
      </w:rPr>
      <w:t>Roma  /</w:t>
    </w:r>
    <w:proofErr w:type="gramEnd"/>
    <w:r>
      <w:rPr>
        <w:rFonts w:ascii="Tahoma" w:hAnsi="Tahoma"/>
        <w:sz w:val="18"/>
        <w:szCs w:val="18"/>
        <w:lang w:val="it-IT"/>
      </w:rPr>
      <w:t xml:space="preserve">   </w:t>
    </w:r>
    <w:proofErr w:type="spellStart"/>
    <w:r>
      <w:rPr>
        <w:rFonts w:ascii="Tahoma" w:hAnsi="Tahoma"/>
        <w:sz w:val="18"/>
        <w:szCs w:val="18"/>
        <w:lang w:val="it-IT"/>
      </w:rPr>
      <w:t>tel</w:t>
    </w:r>
    <w:proofErr w:type="spellEnd"/>
    <w:r>
      <w:rPr>
        <w:rFonts w:ascii="Tahoma" w:hAnsi="Tahoma"/>
        <w:sz w:val="18"/>
        <w:szCs w:val="18"/>
        <w:lang w:val="it-IT"/>
      </w:rPr>
      <w:t xml:space="preserve"> 06 59640004 </w:t>
    </w:r>
  </w:p>
  <w:p w:rsidR="00677D7E" w:rsidRDefault="00B33A56">
    <w:pPr>
      <w:jc w:val="center"/>
      <w:rPr>
        <w:rFonts w:ascii="Tahoma" w:eastAsia="Tahoma" w:hAnsi="Tahoma" w:cs="Tahoma"/>
        <w:sz w:val="18"/>
        <w:szCs w:val="18"/>
        <w:lang w:val="fr-FR"/>
      </w:rPr>
    </w:pPr>
    <w:r>
      <w:rPr>
        <w:rFonts w:ascii="Tahoma" w:hAnsi="Tahoma"/>
        <w:sz w:val="18"/>
        <w:szCs w:val="18"/>
        <w:lang w:val="fr-FR"/>
      </w:rPr>
      <w:t xml:space="preserve">Mail </w:t>
    </w:r>
    <w:hyperlink r:id="rId1" w:history="1">
      <w:r>
        <w:rPr>
          <w:rStyle w:val="Hyperlink0"/>
        </w:rPr>
        <w:t>usb@usb.it</w:t>
      </w:r>
    </w:hyperlink>
    <w:r>
      <w:rPr>
        <w:rFonts w:ascii="Tahoma" w:hAnsi="Tahoma"/>
        <w:sz w:val="18"/>
        <w:szCs w:val="18"/>
        <w:lang w:val="fr-FR"/>
      </w:rPr>
      <w:t xml:space="preserve"> pec usbnazionale@pec.usb.it</w:t>
    </w:r>
  </w:p>
  <w:p w:rsidR="00677D7E" w:rsidRDefault="00A204B5">
    <w:pPr>
      <w:ind w:right="360"/>
      <w:jc w:val="center"/>
    </w:pPr>
    <w:hyperlink r:id="rId2" w:history="1">
      <w:r w:rsidR="00B33A56">
        <w:rPr>
          <w:rStyle w:val="Hyperlink1"/>
        </w:rPr>
        <w:t>www.usb.it</w:t>
      </w:r>
    </w:hyperlink>
    <w:r w:rsidR="00B33A56">
      <w:rPr>
        <w:sz w:val="18"/>
        <w:szCs w:val="18"/>
      </w:rPr>
      <w:t xml:space="preserve"> </w:t>
    </w:r>
  </w:p>
  <w:p w:rsidR="00677D7E" w:rsidRDefault="00B33A56">
    <w:pPr>
      <w:pStyle w:val="Pidipagina"/>
      <w:tabs>
        <w:tab w:val="clear" w:pos="9638"/>
        <w:tab w:val="right" w:pos="9612"/>
      </w:tabs>
      <w:jc w:val="right"/>
    </w:pPr>
    <w:r>
      <w:fldChar w:fldCharType="begin"/>
    </w:r>
    <w:r>
      <w:instrText xml:space="preserve"> PAGE </w:instrText>
    </w:r>
    <w:r>
      <w:fldChar w:fldCharType="separate"/>
    </w:r>
    <w:r w:rsidR="00A204B5">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063" w:rsidRDefault="00B33A56">
      <w:r>
        <w:separator/>
      </w:r>
    </w:p>
  </w:footnote>
  <w:footnote w:type="continuationSeparator" w:id="0">
    <w:p w:rsidR="00693063" w:rsidRDefault="00B33A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D7E" w:rsidRDefault="00677D7E">
    <w:pPr>
      <w:pStyle w:val="Intestazioneepidipagin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564C"/>
    <w:multiLevelType w:val="hybridMultilevel"/>
    <w:tmpl w:val="697065BE"/>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C6347D"/>
    <w:multiLevelType w:val="hybridMultilevel"/>
    <w:tmpl w:val="B4FA8E6A"/>
    <w:styleLink w:val="Stileimportato10"/>
    <w:lvl w:ilvl="0" w:tplc="F022F946">
      <w:start w:val="1"/>
      <w:numFmt w:val="bullet"/>
      <w:lvlText w:val="➢"/>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2D6D500">
      <w:start w:val="1"/>
      <w:numFmt w:val="bullet"/>
      <w:lvlText w:val="o"/>
      <w:lvlJc w:val="left"/>
      <w:pPr>
        <w:ind w:left="186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2" w:tplc="E0F22378">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3" w:tplc="33B4D2B4">
      <w:start w:val="1"/>
      <w:numFmt w:val="bullet"/>
      <w:lvlText w:val="•"/>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4" w:tplc="E8824002">
      <w:start w:val="1"/>
      <w:numFmt w:val="bullet"/>
      <w:lvlText w:val="o"/>
      <w:lvlJc w:val="left"/>
      <w:pPr>
        <w:ind w:left="402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5" w:tplc="19787D24">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6" w:tplc="589005CA">
      <w:start w:val="1"/>
      <w:numFmt w:val="bullet"/>
      <w:lvlText w:val="•"/>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7" w:tplc="6900C3A4">
      <w:start w:val="1"/>
      <w:numFmt w:val="bullet"/>
      <w:lvlText w:val="o"/>
      <w:lvlJc w:val="left"/>
      <w:pPr>
        <w:ind w:left="618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8" w:tplc="E40C5E28">
      <w:start w:val="1"/>
      <w:numFmt w:val="bullet"/>
      <w:lvlText w:val="▪"/>
      <w:lvlJc w:val="left"/>
      <w:pPr>
        <w:ind w:left="69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6"/>
        <w:szCs w:val="36"/>
        <w:highlight w:val="none"/>
        <w:vertAlign w:val="baseline"/>
      </w:rPr>
    </w:lvl>
  </w:abstractNum>
  <w:abstractNum w:abstractNumId="2" w15:restartNumberingAfterBreak="0">
    <w:nsid w:val="0D2B6E68"/>
    <w:multiLevelType w:val="hybridMultilevel"/>
    <w:tmpl w:val="A824F1AE"/>
    <w:styleLink w:val="Stileimportato2"/>
    <w:lvl w:ilvl="0" w:tplc="3D86D2E8">
      <w:start w:val="1"/>
      <w:numFmt w:val="upperLetter"/>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9EF85E">
      <w:start w:val="1"/>
      <w:numFmt w:val="lowerLetter"/>
      <w:lvlText w:val="%2."/>
      <w:lvlJc w:val="left"/>
      <w:pPr>
        <w:ind w:left="122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0652EA">
      <w:start w:val="1"/>
      <w:numFmt w:val="lowerRoman"/>
      <w:lvlText w:val="%3."/>
      <w:lvlJc w:val="left"/>
      <w:pPr>
        <w:ind w:left="1942"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8545E1A">
      <w:start w:val="1"/>
      <w:numFmt w:val="decimal"/>
      <w:lvlText w:val="%4."/>
      <w:lvlJc w:val="left"/>
      <w:pPr>
        <w:ind w:left="266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EE0E7A">
      <w:start w:val="1"/>
      <w:numFmt w:val="lowerLetter"/>
      <w:lvlText w:val="%5."/>
      <w:lvlJc w:val="left"/>
      <w:pPr>
        <w:ind w:left="338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10D4B6">
      <w:start w:val="1"/>
      <w:numFmt w:val="lowerRoman"/>
      <w:lvlText w:val="%6."/>
      <w:lvlJc w:val="left"/>
      <w:pPr>
        <w:ind w:left="4102"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324A74E">
      <w:start w:val="1"/>
      <w:numFmt w:val="decimal"/>
      <w:lvlText w:val="%7."/>
      <w:lvlJc w:val="left"/>
      <w:pPr>
        <w:ind w:left="482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6878E4">
      <w:start w:val="1"/>
      <w:numFmt w:val="lowerLetter"/>
      <w:lvlText w:val="%8."/>
      <w:lvlJc w:val="left"/>
      <w:pPr>
        <w:ind w:left="554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A04624">
      <w:start w:val="1"/>
      <w:numFmt w:val="lowerRoman"/>
      <w:lvlText w:val="%9."/>
      <w:lvlJc w:val="left"/>
      <w:pPr>
        <w:ind w:left="6262"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B00AF5"/>
    <w:multiLevelType w:val="hybridMultilevel"/>
    <w:tmpl w:val="614E69CA"/>
    <w:numStyleLink w:val="Stileimportato4"/>
  </w:abstractNum>
  <w:abstractNum w:abstractNumId="4" w15:restartNumberingAfterBreak="0">
    <w:nsid w:val="12C951D2"/>
    <w:multiLevelType w:val="hybridMultilevel"/>
    <w:tmpl w:val="684CBA30"/>
    <w:lvl w:ilvl="0" w:tplc="0410000B">
      <w:start w:val="1"/>
      <w:numFmt w:val="bullet"/>
      <w:lvlText w:val=""/>
      <w:lvlJc w:val="left"/>
      <w:pPr>
        <w:ind w:left="262" w:hanging="262"/>
      </w:pPr>
      <w:rPr>
        <w:rFonts w:ascii="Wingdings" w:hAnsi="Wingdings" w:hint="default"/>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1C60FC34">
      <w:start w:val="1"/>
      <w:numFmt w:val="bullet"/>
      <w:suff w:val="nothing"/>
      <w:lvlText w:val="-"/>
      <w:lvlJc w:val="left"/>
      <w:pPr>
        <w:ind w:left="50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0EB21FD4">
      <w:start w:val="1"/>
      <w:numFmt w:val="bullet"/>
      <w:suff w:val="nothing"/>
      <w:lvlText w:val="-"/>
      <w:lvlJc w:val="left"/>
      <w:pPr>
        <w:ind w:left="74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786E894E">
      <w:start w:val="1"/>
      <w:numFmt w:val="bullet"/>
      <w:suff w:val="nothing"/>
      <w:lvlText w:val="-"/>
      <w:lvlJc w:val="left"/>
      <w:pPr>
        <w:ind w:left="98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1D72F098">
      <w:start w:val="1"/>
      <w:numFmt w:val="bullet"/>
      <w:suff w:val="nothing"/>
      <w:lvlText w:val="-"/>
      <w:lvlJc w:val="left"/>
      <w:pPr>
        <w:ind w:left="122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993878F8">
      <w:start w:val="1"/>
      <w:numFmt w:val="bullet"/>
      <w:suff w:val="nothing"/>
      <w:lvlText w:val="-"/>
      <w:lvlJc w:val="left"/>
      <w:pPr>
        <w:ind w:left="146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3A6A4030">
      <w:start w:val="1"/>
      <w:numFmt w:val="bullet"/>
      <w:suff w:val="nothing"/>
      <w:lvlText w:val="-"/>
      <w:lvlJc w:val="left"/>
      <w:pPr>
        <w:ind w:left="170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DE784540">
      <w:start w:val="1"/>
      <w:numFmt w:val="bullet"/>
      <w:suff w:val="nothing"/>
      <w:lvlText w:val="-"/>
      <w:lvlJc w:val="left"/>
      <w:pPr>
        <w:ind w:left="194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08900186">
      <w:start w:val="1"/>
      <w:numFmt w:val="bullet"/>
      <w:suff w:val="nothing"/>
      <w:lvlText w:val="-"/>
      <w:lvlJc w:val="left"/>
      <w:pPr>
        <w:ind w:left="218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5" w15:restartNumberingAfterBreak="0">
    <w:nsid w:val="13000CD9"/>
    <w:multiLevelType w:val="multilevel"/>
    <w:tmpl w:val="33747988"/>
    <w:styleLink w:val="Stileimportato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15" w:hanging="555"/>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lvlText w:val="%1.%2.%3.%4."/>
      <w:lvlJc w:val="left"/>
      <w:pPr>
        <w:ind w:left="1440" w:hanging="108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1.%2.%3.%4.%5."/>
      <w:lvlJc w:val="left"/>
      <w:pPr>
        <w:ind w:left="1440" w:hanging="108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lvlText w:val="%1.%2.%3.%4.%5.%6."/>
      <w:lvlJc w:val="left"/>
      <w:pPr>
        <w:ind w:left="1800" w:hanging="14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1.%2.%3.%4.%5.%6.%7."/>
      <w:lvlJc w:val="left"/>
      <w:pPr>
        <w:ind w:left="1800" w:hanging="14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lvlText w:val="%1.%2.%3.%4.%5.%6.%7.%8."/>
      <w:lvlJc w:val="left"/>
      <w:pPr>
        <w:ind w:left="2160" w:hanging="180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1.%2.%3.%4.%5.%6.%7.%8.%9."/>
      <w:lvlJc w:val="left"/>
      <w:pPr>
        <w:ind w:left="2160" w:hanging="180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58C638D"/>
    <w:multiLevelType w:val="hybridMultilevel"/>
    <w:tmpl w:val="DFC2A886"/>
    <w:styleLink w:val="Stileimportato14"/>
    <w:lvl w:ilvl="0" w:tplc="B8C84BFA">
      <w:start w:val="1"/>
      <w:numFmt w:val="bullet"/>
      <w:lvlText w:val="➢"/>
      <w:lvlJc w:val="left"/>
      <w:pPr>
        <w:ind w:left="2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22743A8E">
      <w:start w:val="1"/>
      <w:numFmt w:val="bullet"/>
      <w:suff w:val="nothing"/>
      <w:lvlText w:val="-"/>
      <w:lvlJc w:val="left"/>
      <w:pPr>
        <w:ind w:left="50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B9047746">
      <w:start w:val="1"/>
      <w:numFmt w:val="bullet"/>
      <w:suff w:val="nothing"/>
      <w:lvlText w:val="-"/>
      <w:lvlJc w:val="left"/>
      <w:pPr>
        <w:ind w:left="74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4FB8DE9E">
      <w:start w:val="1"/>
      <w:numFmt w:val="bullet"/>
      <w:suff w:val="nothing"/>
      <w:lvlText w:val="-"/>
      <w:lvlJc w:val="left"/>
      <w:pPr>
        <w:ind w:left="98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FD70728E">
      <w:start w:val="1"/>
      <w:numFmt w:val="bullet"/>
      <w:suff w:val="nothing"/>
      <w:lvlText w:val="-"/>
      <w:lvlJc w:val="left"/>
      <w:pPr>
        <w:ind w:left="122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322E6FAA">
      <w:start w:val="1"/>
      <w:numFmt w:val="bullet"/>
      <w:suff w:val="nothing"/>
      <w:lvlText w:val="-"/>
      <w:lvlJc w:val="left"/>
      <w:pPr>
        <w:ind w:left="146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2BCA3F86">
      <w:start w:val="1"/>
      <w:numFmt w:val="bullet"/>
      <w:suff w:val="nothing"/>
      <w:lvlText w:val="-"/>
      <w:lvlJc w:val="left"/>
      <w:pPr>
        <w:ind w:left="170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440AA696">
      <w:start w:val="1"/>
      <w:numFmt w:val="bullet"/>
      <w:suff w:val="nothing"/>
      <w:lvlText w:val="-"/>
      <w:lvlJc w:val="left"/>
      <w:pPr>
        <w:ind w:left="194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7BE22DFA">
      <w:start w:val="1"/>
      <w:numFmt w:val="bullet"/>
      <w:suff w:val="nothing"/>
      <w:lvlText w:val="-"/>
      <w:lvlJc w:val="left"/>
      <w:pPr>
        <w:ind w:left="218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7" w15:restartNumberingAfterBreak="0">
    <w:nsid w:val="1A1F4E57"/>
    <w:multiLevelType w:val="hybridMultilevel"/>
    <w:tmpl w:val="614E69CA"/>
    <w:styleLink w:val="Stileimportato4"/>
    <w:lvl w:ilvl="0" w:tplc="EB0AA27C">
      <w:start w:val="1"/>
      <w:numFmt w:val="bullet"/>
      <w:lvlText w:val="➢"/>
      <w:lvlJc w:val="left"/>
      <w:pPr>
        <w:ind w:left="2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0EB0FB0C">
      <w:start w:val="1"/>
      <w:numFmt w:val="bullet"/>
      <w:suff w:val="nothing"/>
      <w:lvlText w:val="-"/>
      <w:lvlJc w:val="left"/>
      <w:pPr>
        <w:ind w:left="50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86FAAD44">
      <w:start w:val="1"/>
      <w:numFmt w:val="bullet"/>
      <w:suff w:val="nothing"/>
      <w:lvlText w:val="-"/>
      <w:lvlJc w:val="left"/>
      <w:pPr>
        <w:ind w:left="74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B41ACCB8">
      <w:start w:val="1"/>
      <w:numFmt w:val="bullet"/>
      <w:suff w:val="nothing"/>
      <w:lvlText w:val="-"/>
      <w:lvlJc w:val="left"/>
      <w:pPr>
        <w:ind w:left="98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4B66F20A">
      <w:start w:val="1"/>
      <w:numFmt w:val="bullet"/>
      <w:suff w:val="nothing"/>
      <w:lvlText w:val="-"/>
      <w:lvlJc w:val="left"/>
      <w:pPr>
        <w:ind w:left="122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F580F368">
      <w:start w:val="1"/>
      <w:numFmt w:val="bullet"/>
      <w:suff w:val="nothing"/>
      <w:lvlText w:val="-"/>
      <w:lvlJc w:val="left"/>
      <w:pPr>
        <w:ind w:left="146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8B76CC44">
      <w:start w:val="1"/>
      <w:numFmt w:val="bullet"/>
      <w:suff w:val="nothing"/>
      <w:lvlText w:val="-"/>
      <w:lvlJc w:val="left"/>
      <w:pPr>
        <w:ind w:left="170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09740728">
      <w:start w:val="1"/>
      <w:numFmt w:val="bullet"/>
      <w:suff w:val="nothing"/>
      <w:lvlText w:val="-"/>
      <w:lvlJc w:val="left"/>
      <w:pPr>
        <w:ind w:left="194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FA5E70D8">
      <w:start w:val="1"/>
      <w:numFmt w:val="bullet"/>
      <w:suff w:val="nothing"/>
      <w:lvlText w:val="-"/>
      <w:lvlJc w:val="left"/>
      <w:pPr>
        <w:ind w:left="218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8" w15:restartNumberingAfterBreak="0">
    <w:nsid w:val="292408B1"/>
    <w:multiLevelType w:val="hybridMultilevel"/>
    <w:tmpl w:val="1E9A8224"/>
    <w:numStyleLink w:val="Stileimportato3"/>
  </w:abstractNum>
  <w:abstractNum w:abstractNumId="9" w15:restartNumberingAfterBreak="0">
    <w:nsid w:val="2F800EF8"/>
    <w:multiLevelType w:val="hybridMultilevel"/>
    <w:tmpl w:val="0B1A603C"/>
    <w:lvl w:ilvl="0" w:tplc="0410000B">
      <w:start w:val="1"/>
      <w:numFmt w:val="bullet"/>
      <w:lvlText w:val=""/>
      <w:lvlJc w:val="left"/>
      <w:pPr>
        <w:ind w:left="687" w:hanging="262"/>
      </w:pPr>
      <w:rPr>
        <w:rFonts w:ascii="Wingdings" w:hAnsi="Wingdings" w:hint="default"/>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95DC99B4">
      <w:start w:val="1"/>
      <w:numFmt w:val="bullet"/>
      <w:suff w:val="nothing"/>
      <w:lvlText w:val="-"/>
      <w:lvlJc w:val="left"/>
      <w:pPr>
        <w:ind w:left="927"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0EDE9C4A">
      <w:start w:val="1"/>
      <w:numFmt w:val="bullet"/>
      <w:suff w:val="nothing"/>
      <w:lvlText w:val="-"/>
      <w:lvlJc w:val="left"/>
      <w:pPr>
        <w:ind w:left="1167"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6C4613EA">
      <w:start w:val="1"/>
      <w:numFmt w:val="bullet"/>
      <w:suff w:val="nothing"/>
      <w:lvlText w:val="-"/>
      <w:lvlJc w:val="left"/>
      <w:pPr>
        <w:ind w:left="1407"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60785FEC">
      <w:start w:val="1"/>
      <w:numFmt w:val="bullet"/>
      <w:suff w:val="nothing"/>
      <w:lvlText w:val="-"/>
      <w:lvlJc w:val="left"/>
      <w:pPr>
        <w:ind w:left="1647"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73D42BF8">
      <w:start w:val="1"/>
      <w:numFmt w:val="bullet"/>
      <w:suff w:val="nothing"/>
      <w:lvlText w:val="-"/>
      <w:lvlJc w:val="left"/>
      <w:pPr>
        <w:ind w:left="1887"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2C066C32">
      <w:start w:val="1"/>
      <w:numFmt w:val="bullet"/>
      <w:suff w:val="nothing"/>
      <w:lvlText w:val="-"/>
      <w:lvlJc w:val="left"/>
      <w:pPr>
        <w:ind w:left="2127"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1D744246">
      <w:start w:val="1"/>
      <w:numFmt w:val="bullet"/>
      <w:suff w:val="nothing"/>
      <w:lvlText w:val="-"/>
      <w:lvlJc w:val="left"/>
      <w:pPr>
        <w:ind w:left="2367"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00FC3172">
      <w:start w:val="1"/>
      <w:numFmt w:val="bullet"/>
      <w:suff w:val="nothing"/>
      <w:lvlText w:val="-"/>
      <w:lvlJc w:val="left"/>
      <w:pPr>
        <w:ind w:left="2607"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10" w15:restartNumberingAfterBreak="0">
    <w:nsid w:val="33EA4850"/>
    <w:multiLevelType w:val="hybridMultilevel"/>
    <w:tmpl w:val="61D0C75A"/>
    <w:numStyleLink w:val="Stileimportato12"/>
  </w:abstractNum>
  <w:abstractNum w:abstractNumId="11" w15:restartNumberingAfterBreak="0">
    <w:nsid w:val="351E76DC"/>
    <w:multiLevelType w:val="hybridMultilevel"/>
    <w:tmpl w:val="52C4A934"/>
    <w:styleLink w:val="Stileimportato11"/>
    <w:lvl w:ilvl="0" w:tplc="BA8E712E">
      <w:start w:val="1"/>
      <w:numFmt w:val="bullet"/>
      <w:lvlText w:val="➢"/>
      <w:lvlJc w:val="left"/>
      <w:pPr>
        <w:ind w:left="18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77C809A">
      <w:start w:val="1"/>
      <w:numFmt w:val="bullet"/>
      <w:lvlText w:val="o"/>
      <w:lvlJc w:val="left"/>
      <w:pPr>
        <w:ind w:left="2565"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FEAC0A8">
      <w:start w:val="1"/>
      <w:numFmt w:val="bullet"/>
      <w:lvlText w:val="▪"/>
      <w:lvlJc w:val="left"/>
      <w:pPr>
        <w:ind w:left="32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0CB69A">
      <w:start w:val="1"/>
      <w:numFmt w:val="bullet"/>
      <w:lvlText w:val="•"/>
      <w:lvlJc w:val="left"/>
      <w:pPr>
        <w:ind w:left="40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3E291A8">
      <w:start w:val="1"/>
      <w:numFmt w:val="bullet"/>
      <w:lvlText w:val="o"/>
      <w:lvlJc w:val="left"/>
      <w:pPr>
        <w:ind w:left="4725"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D367E86">
      <w:start w:val="1"/>
      <w:numFmt w:val="bullet"/>
      <w:lvlText w:val="▪"/>
      <w:lvlJc w:val="left"/>
      <w:pPr>
        <w:ind w:left="54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021EB4">
      <w:start w:val="1"/>
      <w:numFmt w:val="bullet"/>
      <w:lvlText w:val="•"/>
      <w:lvlJc w:val="left"/>
      <w:pPr>
        <w:ind w:left="61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10C9B6E">
      <w:start w:val="1"/>
      <w:numFmt w:val="bullet"/>
      <w:lvlText w:val="o"/>
      <w:lvlJc w:val="left"/>
      <w:pPr>
        <w:ind w:left="6885"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302FE68">
      <w:start w:val="1"/>
      <w:numFmt w:val="bullet"/>
      <w:lvlText w:val="▪"/>
      <w:lvlJc w:val="left"/>
      <w:pPr>
        <w:ind w:left="76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58749BF"/>
    <w:multiLevelType w:val="hybridMultilevel"/>
    <w:tmpl w:val="D9F8B82C"/>
    <w:styleLink w:val="Stileimportato7"/>
    <w:lvl w:ilvl="0" w:tplc="E44CF604">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7841A8">
      <w:start w:val="1"/>
      <w:numFmt w:val="lowerLetter"/>
      <w:lvlText w:val="%2."/>
      <w:lvlJc w:val="left"/>
      <w:pPr>
        <w:ind w:left="7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DC86B0">
      <w:start w:val="1"/>
      <w:numFmt w:val="lowerRoman"/>
      <w:lvlText w:val="%3."/>
      <w:lvlJc w:val="left"/>
      <w:pPr>
        <w:ind w:left="151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9C46DC2">
      <w:start w:val="1"/>
      <w:numFmt w:val="decimal"/>
      <w:lvlText w:val="%4."/>
      <w:lvlJc w:val="left"/>
      <w:pPr>
        <w:ind w:left="22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CABDD2">
      <w:start w:val="1"/>
      <w:numFmt w:val="lowerLetter"/>
      <w:lvlText w:val="%5."/>
      <w:lvlJc w:val="left"/>
      <w:pPr>
        <w:ind w:left="29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D2289A">
      <w:start w:val="1"/>
      <w:numFmt w:val="lowerRoman"/>
      <w:lvlText w:val="%6."/>
      <w:lvlJc w:val="left"/>
      <w:pPr>
        <w:ind w:left="367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A601552">
      <w:start w:val="1"/>
      <w:numFmt w:val="decimal"/>
      <w:lvlText w:val="%7."/>
      <w:lvlJc w:val="left"/>
      <w:pPr>
        <w:ind w:left="43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5EEE6A">
      <w:start w:val="1"/>
      <w:numFmt w:val="lowerLetter"/>
      <w:lvlText w:val="%8."/>
      <w:lvlJc w:val="left"/>
      <w:pPr>
        <w:ind w:left="51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E42A76">
      <w:start w:val="1"/>
      <w:numFmt w:val="lowerRoman"/>
      <w:lvlText w:val="%9."/>
      <w:lvlJc w:val="left"/>
      <w:pPr>
        <w:ind w:left="583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88910D5"/>
    <w:multiLevelType w:val="hybridMultilevel"/>
    <w:tmpl w:val="D9F8B82C"/>
    <w:numStyleLink w:val="Stileimportato7"/>
  </w:abstractNum>
  <w:abstractNum w:abstractNumId="14" w15:restartNumberingAfterBreak="0">
    <w:nsid w:val="3B724120"/>
    <w:multiLevelType w:val="hybridMultilevel"/>
    <w:tmpl w:val="DFC2A886"/>
    <w:numStyleLink w:val="Stileimportato14"/>
  </w:abstractNum>
  <w:abstractNum w:abstractNumId="15" w15:restartNumberingAfterBreak="0">
    <w:nsid w:val="3D5532EB"/>
    <w:multiLevelType w:val="hybridMultilevel"/>
    <w:tmpl w:val="2418FBF6"/>
    <w:styleLink w:val="Stileimportato6"/>
    <w:lvl w:ilvl="0" w:tplc="CD7CA2B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FCAD79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5E298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6844F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8BE166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53E25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80895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07A5C9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FA6E1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F4F7184"/>
    <w:multiLevelType w:val="hybridMultilevel"/>
    <w:tmpl w:val="45E4A9EA"/>
    <w:numStyleLink w:val="Stileimportato8"/>
  </w:abstractNum>
  <w:abstractNum w:abstractNumId="17" w15:restartNumberingAfterBreak="0">
    <w:nsid w:val="4265627A"/>
    <w:multiLevelType w:val="hybridMultilevel"/>
    <w:tmpl w:val="61D0C75A"/>
    <w:styleLink w:val="Stileimportato12"/>
    <w:lvl w:ilvl="0" w:tplc="68888DC6">
      <w:start w:val="1"/>
      <w:numFmt w:val="bullet"/>
      <w:lvlText w:val="➢"/>
      <w:lvlJc w:val="left"/>
      <w:pPr>
        <w:ind w:left="17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FF2A796">
      <w:start w:val="1"/>
      <w:numFmt w:val="bullet"/>
      <w:lvlText w:val="o"/>
      <w:lvlJc w:val="left"/>
      <w:pPr>
        <w:ind w:left="2509"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A40D6CE">
      <w:start w:val="1"/>
      <w:numFmt w:val="bullet"/>
      <w:lvlText w:val="▪"/>
      <w:lvlJc w:val="left"/>
      <w:pPr>
        <w:ind w:left="32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2C6F0A">
      <w:start w:val="1"/>
      <w:numFmt w:val="bullet"/>
      <w:lvlText w:val="•"/>
      <w:lvlJc w:val="left"/>
      <w:pPr>
        <w:ind w:left="39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C405CA0">
      <w:start w:val="1"/>
      <w:numFmt w:val="bullet"/>
      <w:lvlText w:val="o"/>
      <w:lvlJc w:val="left"/>
      <w:pPr>
        <w:ind w:left="4669"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034E35E">
      <w:start w:val="1"/>
      <w:numFmt w:val="bullet"/>
      <w:lvlText w:val="▪"/>
      <w:lvlJc w:val="left"/>
      <w:pPr>
        <w:ind w:left="53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2A17F6">
      <w:start w:val="1"/>
      <w:numFmt w:val="bullet"/>
      <w:lvlText w:val="•"/>
      <w:lvlJc w:val="left"/>
      <w:pPr>
        <w:ind w:left="61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30C8A20">
      <w:start w:val="1"/>
      <w:numFmt w:val="bullet"/>
      <w:lvlText w:val="o"/>
      <w:lvlJc w:val="left"/>
      <w:pPr>
        <w:ind w:left="6829"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7F44050">
      <w:start w:val="1"/>
      <w:numFmt w:val="bullet"/>
      <w:lvlText w:val="▪"/>
      <w:lvlJc w:val="left"/>
      <w:pPr>
        <w:ind w:left="75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B181B8D"/>
    <w:multiLevelType w:val="hybridMultilevel"/>
    <w:tmpl w:val="53323CDA"/>
    <w:numStyleLink w:val="Stileimportato13"/>
  </w:abstractNum>
  <w:abstractNum w:abstractNumId="19" w15:restartNumberingAfterBreak="0">
    <w:nsid w:val="4C5D4D18"/>
    <w:multiLevelType w:val="hybridMultilevel"/>
    <w:tmpl w:val="FB487B08"/>
    <w:numStyleLink w:val="Stileimportato5"/>
  </w:abstractNum>
  <w:abstractNum w:abstractNumId="20" w15:restartNumberingAfterBreak="0">
    <w:nsid w:val="4CB16239"/>
    <w:multiLevelType w:val="hybridMultilevel"/>
    <w:tmpl w:val="C6DA2C60"/>
    <w:styleLink w:val="Stileimportato1"/>
    <w:lvl w:ilvl="0" w:tplc="B7F0F0A2">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F32E28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F0CC9FE">
      <w:start w:val="1"/>
      <w:numFmt w:val="lowerRoman"/>
      <w:lvlText w:val="%3."/>
      <w:lvlJc w:val="left"/>
      <w:pPr>
        <w:ind w:left="21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B7BA08F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4E49E5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1D26FFE">
      <w:start w:val="1"/>
      <w:numFmt w:val="lowerRoman"/>
      <w:lvlText w:val="%6."/>
      <w:lvlJc w:val="left"/>
      <w:pPr>
        <w:ind w:left="432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FCB4212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3541F4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60C5E4C">
      <w:start w:val="1"/>
      <w:numFmt w:val="lowerRoman"/>
      <w:lvlText w:val="%9."/>
      <w:lvlJc w:val="left"/>
      <w:pPr>
        <w:ind w:left="6480"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B10712"/>
    <w:multiLevelType w:val="hybridMultilevel"/>
    <w:tmpl w:val="DF043284"/>
    <w:lvl w:ilvl="0" w:tplc="0410000B">
      <w:start w:val="1"/>
      <w:numFmt w:val="bullet"/>
      <w:lvlText w:val=""/>
      <w:lvlJc w:val="left"/>
      <w:pPr>
        <w:ind w:left="262" w:hanging="262"/>
      </w:pPr>
      <w:rPr>
        <w:rFonts w:ascii="Wingdings" w:hAnsi="Wingdings" w:hint="default"/>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C6A0881A">
      <w:start w:val="1"/>
      <w:numFmt w:val="bullet"/>
      <w:suff w:val="nothing"/>
      <w:lvlText w:val="-"/>
      <w:lvlJc w:val="left"/>
      <w:pPr>
        <w:ind w:left="50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F04411D4">
      <w:start w:val="1"/>
      <w:numFmt w:val="bullet"/>
      <w:suff w:val="nothing"/>
      <w:lvlText w:val="-"/>
      <w:lvlJc w:val="left"/>
      <w:pPr>
        <w:ind w:left="74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3334D3F2">
      <w:start w:val="1"/>
      <w:numFmt w:val="bullet"/>
      <w:suff w:val="nothing"/>
      <w:lvlText w:val="-"/>
      <w:lvlJc w:val="left"/>
      <w:pPr>
        <w:ind w:left="98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A4B8B50E">
      <w:start w:val="1"/>
      <w:numFmt w:val="bullet"/>
      <w:suff w:val="nothing"/>
      <w:lvlText w:val="-"/>
      <w:lvlJc w:val="left"/>
      <w:pPr>
        <w:ind w:left="122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873A1B34">
      <w:start w:val="1"/>
      <w:numFmt w:val="bullet"/>
      <w:suff w:val="nothing"/>
      <w:lvlText w:val="-"/>
      <w:lvlJc w:val="left"/>
      <w:pPr>
        <w:ind w:left="146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DF44DA54">
      <w:start w:val="1"/>
      <w:numFmt w:val="bullet"/>
      <w:suff w:val="nothing"/>
      <w:lvlText w:val="-"/>
      <w:lvlJc w:val="left"/>
      <w:pPr>
        <w:ind w:left="170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4C26E280">
      <w:start w:val="1"/>
      <w:numFmt w:val="bullet"/>
      <w:suff w:val="nothing"/>
      <w:lvlText w:val="-"/>
      <w:lvlJc w:val="left"/>
      <w:pPr>
        <w:ind w:left="194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019AE588">
      <w:start w:val="1"/>
      <w:numFmt w:val="bullet"/>
      <w:suff w:val="nothing"/>
      <w:lvlText w:val="-"/>
      <w:lvlJc w:val="left"/>
      <w:pPr>
        <w:ind w:left="218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22" w15:restartNumberingAfterBreak="0">
    <w:nsid w:val="57A76E1D"/>
    <w:multiLevelType w:val="hybridMultilevel"/>
    <w:tmpl w:val="53323CDA"/>
    <w:styleLink w:val="Stileimportato13"/>
    <w:lvl w:ilvl="0" w:tplc="F2E6EF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BCC2A6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F8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74987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83C63F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9D6F9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0EC2A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6EC438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902DE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A204025"/>
    <w:multiLevelType w:val="hybridMultilevel"/>
    <w:tmpl w:val="1E9A8224"/>
    <w:styleLink w:val="Stileimportato3"/>
    <w:lvl w:ilvl="0" w:tplc="086EA97E">
      <w:start w:val="1"/>
      <w:numFmt w:val="bullet"/>
      <w:lvlText w:val="➢"/>
      <w:lvlJc w:val="left"/>
      <w:pPr>
        <w:ind w:left="2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BEF4428C">
      <w:start w:val="1"/>
      <w:numFmt w:val="bullet"/>
      <w:suff w:val="nothing"/>
      <w:lvlText w:val="-"/>
      <w:lvlJc w:val="left"/>
      <w:pPr>
        <w:ind w:left="50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474C99CC">
      <w:start w:val="1"/>
      <w:numFmt w:val="bullet"/>
      <w:suff w:val="nothing"/>
      <w:lvlText w:val="-"/>
      <w:lvlJc w:val="left"/>
      <w:pPr>
        <w:ind w:left="74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9F14315C">
      <w:start w:val="1"/>
      <w:numFmt w:val="bullet"/>
      <w:suff w:val="nothing"/>
      <w:lvlText w:val="-"/>
      <w:lvlJc w:val="left"/>
      <w:pPr>
        <w:ind w:left="98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0CE87EF0">
      <w:start w:val="1"/>
      <w:numFmt w:val="bullet"/>
      <w:suff w:val="nothing"/>
      <w:lvlText w:val="-"/>
      <w:lvlJc w:val="left"/>
      <w:pPr>
        <w:ind w:left="122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3830F306">
      <w:start w:val="1"/>
      <w:numFmt w:val="bullet"/>
      <w:suff w:val="nothing"/>
      <w:lvlText w:val="-"/>
      <w:lvlJc w:val="left"/>
      <w:pPr>
        <w:ind w:left="146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EB98BB3C">
      <w:start w:val="1"/>
      <w:numFmt w:val="bullet"/>
      <w:suff w:val="nothing"/>
      <w:lvlText w:val="-"/>
      <w:lvlJc w:val="left"/>
      <w:pPr>
        <w:ind w:left="170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6AC6CDD4">
      <w:start w:val="1"/>
      <w:numFmt w:val="bullet"/>
      <w:suff w:val="nothing"/>
      <w:lvlText w:val="-"/>
      <w:lvlJc w:val="left"/>
      <w:pPr>
        <w:ind w:left="194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C6A89A32">
      <w:start w:val="1"/>
      <w:numFmt w:val="bullet"/>
      <w:suff w:val="nothing"/>
      <w:lvlText w:val="-"/>
      <w:lvlJc w:val="left"/>
      <w:pPr>
        <w:ind w:left="218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24" w15:restartNumberingAfterBreak="0">
    <w:nsid w:val="5A7D25ED"/>
    <w:multiLevelType w:val="hybridMultilevel"/>
    <w:tmpl w:val="52C4A934"/>
    <w:numStyleLink w:val="Stileimportato11"/>
  </w:abstractNum>
  <w:abstractNum w:abstractNumId="25" w15:restartNumberingAfterBreak="0">
    <w:nsid w:val="5E041A2A"/>
    <w:multiLevelType w:val="hybridMultilevel"/>
    <w:tmpl w:val="C6DA2C60"/>
    <w:numStyleLink w:val="Stileimportato1"/>
  </w:abstractNum>
  <w:abstractNum w:abstractNumId="26" w15:restartNumberingAfterBreak="0">
    <w:nsid w:val="63F02F2A"/>
    <w:multiLevelType w:val="hybridMultilevel"/>
    <w:tmpl w:val="2418FBF6"/>
    <w:numStyleLink w:val="Stileimportato6"/>
  </w:abstractNum>
  <w:abstractNum w:abstractNumId="27" w15:restartNumberingAfterBreak="0">
    <w:nsid w:val="6540232A"/>
    <w:multiLevelType w:val="hybridMultilevel"/>
    <w:tmpl w:val="B4FA8E6A"/>
    <w:numStyleLink w:val="Stileimportato10"/>
  </w:abstractNum>
  <w:abstractNum w:abstractNumId="28" w15:restartNumberingAfterBreak="0">
    <w:nsid w:val="6DCB5F74"/>
    <w:multiLevelType w:val="hybridMultilevel"/>
    <w:tmpl w:val="45E4A9EA"/>
    <w:styleLink w:val="Stileimportato8"/>
    <w:lvl w:ilvl="0" w:tplc="061A819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1" w:tplc="28F20F0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2" w:tplc="C82A9F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3" w:tplc="BAFA77F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4" w:tplc="3E826F5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5" w:tplc="8DD0F6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6" w:tplc="F452B26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7" w:tplc="5ABA1D6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8" w:tplc="1AE2AA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6"/>
        <w:szCs w:val="36"/>
        <w:highlight w:val="none"/>
        <w:vertAlign w:val="baseline"/>
      </w:rPr>
    </w:lvl>
  </w:abstractNum>
  <w:abstractNum w:abstractNumId="29" w15:restartNumberingAfterBreak="0">
    <w:nsid w:val="78C7347F"/>
    <w:multiLevelType w:val="hybridMultilevel"/>
    <w:tmpl w:val="461ADF78"/>
    <w:lvl w:ilvl="0" w:tplc="0410000B">
      <w:start w:val="1"/>
      <w:numFmt w:val="bullet"/>
      <w:lvlText w:val=""/>
      <w:lvlJc w:val="left"/>
      <w:pPr>
        <w:ind w:left="262" w:hanging="262"/>
      </w:pPr>
      <w:rPr>
        <w:rFonts w:ascii="Wingdings" w:hAnsi="Wingdings" w:hint="default"/>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EDE2BC6A">
      <w:start w:val="1"/>
      <w:numFmt w:val="bullet"/>
      <w:suff w:val="nothing"/>
      <w:lvlText w:val="-"/>
      <w:lvlJc w:val="left"/>
      <w:pPr>
        <w:ind w:left="50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BB146376">
      <w:start w:val="1"/>
      <w:numFmt w:val="bullet"/>
      <w:suff w:val="nothing"/>
      <w:lvlText w:val="-"/>
      <w:lvlJc w:val="left"/>
      <w:pPr>
        <w:ind w:left="74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45A09F08">
      <w:start w:val="1"/>
      <w:numFmt w:val="bullet"/>
      <w:suff w:val="nothing"/>
      <w:lvlText w:val="-"/>
      <w:lvlJc w:val="left"/>
      <w:pPr>
        <w:ind w:left="98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96CA4ACC">
      <w:start w:val="1"/>
      <w:numFmt w:val="bullet"/>
      <w:suff w:val="nothing"/>
      <w:lvlText w:val="-"/>
      <w:lvlJc w:val="left"/>
      <w:pPr>
        <w:ind w:left="122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EDB026C4">
      <w:start w:val="1"/>
      <w:numFmt w:val="bullet"/>
      <w:suff w:val="nothing"/>
      <w:lvlText w:val="-"/>
      <w:lvlJc w:val="left"/>
      <w:pPr>
        <w:ind w:left="146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7654DEE8">
      <w:start w:val="1"/>
      <w:numFmt w:val="bullet"/>
      <w:suff w:val="nothing"/>
      <w:lvlText w:val="-"/>
      <w:lvlJc w:val="left"/>
      <w:pPr>
        <w:ind w:left="170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F7AC390C">
      <w:start w:val="1"/>
      <w:numFmt w:val="bullet"/>
      <w:suff w:val="nothing"/>
      <w:lvlText w:val="-"/>
      <w:lvlJc w:val="left"/>
      <w:pPr>
        <w:ind w:left="194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D68AFDF2">
      <w:start w:val="1"/>
      <w:numFmt w:val="bullet"/>
      <w:suff w:val="nothing"/>
      <w:lvlText w:val="-"/>
      <w:lvlJc w:val="left"/>
      <w:pPr>
        <w:ind w:left="218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30" w15:restartNumberingAfterBreak="0">
    <w:nsid w:val="7A9E4F03"/>
    <w:multiLevelType w:val="hybridMultilevel"/>
    <w:tmpl w:val="FB487B08"/>
    <w:styleLink w:val="Stileimportato5"/>
    <w:lvl w:ilvl="0" w:tplc="60561A80">
      <w:start w:val="1"/>
      <w:numFmt w:val="bullet"/>
      <w:lvlText w:val="➢"/>
      <w:lvlJc w:val="left"/>
      <w:pPr>
        <w:ind w:left="2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04D0DB5A">
      <w:start w:val="1"/>
      <w:numFmt w:val="bullet"/>
      <w:suff w:val="nothing"/>
      <w:lvlText w:val="-"/>
      <w:lvlJc w:val="left"/>
      <w:pPr>
        <w:ind w:left="50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8C68E416">
      <w:start w:val="1"/>
      <w:numFmt w:val="bullet"/>
      <w:suff w:val="nothing"/>
      <w:lvlText w:val="-"/>
      <w:lvlJc w:val="left"/>
      <w:pPr>
        <w:ind w:left="74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D04ECA56">
      <w:start w:val="1"/>
      <w:numFmt w:val="bullet"/>
      <w:suff w:val="nothing"/>
      <w:lvlText w:val="-"/>
      <w:lvlJc w:val="left"/>
      <w:pPr>
        <w:ind w:left="98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E3584188">
      <w:start w:val="1"/>
      <w:numFmt w:val="bullet"/>
      <w:suff w:val="nothing"/>
      <w:lvlText w:val="-"/>
      <w:lvlJc w:val="left"/>
      <w:pPr>
        <w:ind w:left="122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8364F0EC">
      <w:start w:val="1"/>
      <w:numFmt w:val="bullet"/>
      <w:suff w:val="nothing"/>
      <w:lvlText w:val="-"/>
      <w:lvlJc w:val="left"/>
      <w:pPr>
        <w:ind w:left="146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1834C712">
      <w:start w:val="1"/>
      <w:numFmt w:val="bullet"/>
      <w:suff w:val="nothing"/>
      <w:lvlText w:val="-"/>
      <w:lvlJc w:val="left"/>
      <w:pPr>
        <w:ind w:left="170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BBA669E0">
      <w:start w:val="1"/>
      <w:numFmt w:val="bullet"/>
      <w:suff w:val="nothing"/>
      <w:lvlText w:val="-"/>
      <w:lvlJc w:val="left"/>
      <w:pPr>
        <w:ind w:left="194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42CC183A">
      <w:start w:val="1"/>
      <w:numFmt w:val="bullet"/>
      <w:suff w:val="nothing"/>
      <w:lvlText w:val="-"/>
      <w:lvlJc w:val="left"/>
      <w:pPr>
        <w:ind w:left="2182" w:hanging="2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31" w15:restartNumberingAfterBreak="0">
    <w:nsid w:val="7B1D6CA9"/>
    <w:multiLevelType w:val="multilevel"/>
    <w:tmpl w:val="33747988"/>
    <w:numStyleLink w:val="Stileimportato9"/>
  </w:abstractNum>
  <w:abstractNum w:abstractNumId="32" w15:restartNumberingAfterBreak="0">
    <w:nsid w:val="7D1C7837"/>
    <w:multiLevelType w:val="hybridMultilevel"/>
    <w:tmpl w:val="A824F1AE"/>
    <w:numStyleLink w:val="Stileimportato2"/>
  </w:abstractNum>
  <w:num w:numId="1">
    <w:abstractNumId w:val="20"/>
  </w:num>
  <w:num w:numId="2">
    <w:abstractNumId w:val="25"/>
  </w:num>
  <w:num w:numId="3">
    <w:abstractNumId w:val="2"/>
  </w:num>
  <w:num w:numId="4">
    <w:abstractNumId w:val="32"/>
  </w:num>
  <w:num w:numId="5">
    <w:abstractNumId w:val="23"/>
  </w:num>
  <w:num w:numId="6">
    <w:abstractNumId w:val="8"/>
  </w:num>
  <w:num w:numId="7">
    <w:abstractNumId w:val="7"/>
  </w:num>
  <w:num w:numId="8">
    <w:abstractNumId w:val="3"/>
  </w:num>
  <w:num w:numId="9">
    <w:abstractNumId w:val="30"/>
  </w:num>
  <w:num w:numId="10">
    <w:abstractNumId w:val="19"/>
  </w:num>
  <w:num w:numId="11">
    <w:abstractNumId w:val="25"/>
    <w:lvlOverride w:ilvl="0">
      <w:startOverride w:val="2"/>
    </w:lvlOverride>
  </w:num>
  <w:num w:numId="12">
    <w:abstractNumId w:val="15"/>
  </w:num>
  <w:num w:numId="13">
    <w:abstractNumId w:val="26"/>
  </w:num>
  <w:num w:numId="14">
    <w:abstractNumId w:val="12"/>
  </w:num>
  <w:num w:numId="15">
    <w:abstractNumId w:val="13"/>
  </w:num>
  <w:num w:numId="16">
    <w:abstractNumId w:val="28"/>
  </w:num>
  <w:num w:numId="17">
    <w:abstractNumId w:val="16"/>
  </w:num>
  <w:num w:numId="18">
    <w:abstractNumId w:val="5"/>
  </w:num>
  <w:num w:numId="19">
    <w:abstractNumId w:val="31"/>
  </w:num>
  <w:num w:numId="20">
    <w:abstractNumId w:val="1"/>
  </w:num>
  <w:num w:numId="21">
    <w:abstractNumId w:val="27"/>
  </w:num>
  <w:num w:numId="22">
    <w:abstractNumId w:val="11"/>
  </w:num>
  <w:num w:numId="23">
    <w:abstractNumId w:val="24"/>
  </w:num>
  <w:num w:numId="24">
    <w:abstractNumId w:val="17"/>
  </w:num>
  <w:num w:numId="25">
    <w:abstractNumId w:val="10"/>
  </w:num>
  <w:num w:numId="26">
    <w:abstractNumId w:val="22"/>
  </w:num>
  <w:num w:numId="27">
    <w:abstractNumId w:val="18"/>
  </w:num>
  <w:num w:numId="28">
    <w:abstractNumId w:val="6"/>
  </w:num>
  <w:num w:numId="29">
    <w:abstractNumId w:val="14"/>
  </w:num>
  <w:num w:numId="30">
    <w:abstractNumId w:val="31"/>
    <w:lvlOverride w:ilvl="0">
      <w:startOverride w:val="3"/>
      <w:lvl w:ilvl="0">
        <w:start w:val="3"/>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915" w:hanging="5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abstractNumId w:val="0"/>
  </w:num>
  <w:num w:numId="32">
    <w:abstractNumId w:val="29"/>
  </w:num>
  <w:num w:numId="33">
    <w:abstractNumId w:val="9"/>
  </w:num>
  <w:num w:numId="34">
    <w:abstractNumId w:val="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7E"/>
    <w:rsid w:val="000678B8"/>
    <w:rsid w:val="000926D9"/>
    <w:rsid w:val="000B3A84"/>
    <w:rsid w:val="000C620E"/>
    <w:rsid w:val="00193352"/>
    <w:rsid w:val="001D76C5"/>
    <w:rsid w:val="002003E2"/>
    <w:rsid w:val="0028425B"/>
    <w:rsid w:val="002A1C7E"/>
    <w:rsid w:val="003B05E7"/>
    <w:rsid w:val="003F24BE"/>
    <w:rsid w:val="00407798"/>
    <w:rsid w:val="004641D2"/>
    <w:rsid w:val="00475369"/>
    <w:rsid w:val="00484616"/>
    <w:rsid w:val="00495E69"/>
    <w:rsid w:val="005075EE"/>
    <w:rsid w:val="00511F69"/>
    <w:rsid w:val="00522CD5"/>
    <w:rsid w:val="005F40D7"/>
    <w:rsid w:val="00677D7E"/>
    <w:rsid w:val="00693063"/>
    <w:rsid w:val="006C3CE7"/>
    <w:rsid w:val="006F183F"/>
    <w:rsid w:val="00794B83"/>
    <w:rsid w:val="008149C4"/>
    <w:rsid w:val="00880357"/>
    <w:rsid w:val="00895E65"/>
    <w:rsid w:val="008B1CB7"/>
    <w:rsid w:val="009B5B54"/>
    <w:rsid w:val="00A204B5"/>
    <w:rsid w:val="00B00FB2"/>
    <w:rsid w:val="00B33A56"/>
    <w:rsid w:val="00B5142C"/>
    <w:rsid w:val="00B81337"/>
    <w:rsid w:val="00C47371"/>
    <w:rsid w:val="00C82E45"/>
    <w:rsid w:val="00D62F17"/>
    <w:rsid w:val="00D97365"/>
    <w:rsid w:val="00E46515"/>
    <w:rsid w:val="00E55028"/>
    <w:rsid w:val="00EA731C"/>
    <w:rsid w:val="00EF2E47"/>
    <w:rsid w:val="00F02821"/>
    <w:rsid w:val="00F93B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559B"/>
  <w15:docId w15:val="{8541F9B8-1BFC-4EE1-A2AF-9B323D42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1">
    <w:name w:val="heading 1"/>
    <w:next w:val="Normale"/>
    <w:pPr>
      <w:keepNext/>
      <w:widowControl w:val="0"/>
      <w:suppressAutoHyphens/>
      <w:outlineLvl w:val="0"/>
    </w:pPr>
    <w:rPr>
      <w:rFonts w:ascii="Tahoma" w:hAnsi="Tahoma" w:cs="Arial Unicode MS"/>
      <w:b/>
      <w:bCs/>
      <w:color w:val="000000"/>
      <w:kern w:val="1"/>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Tahoma" w:eastAsia="Tahoma" w:hAnsi="Tahoma" w:cs="Tahoma"/>
      <w:outline w:val="0"/>
      <w:color w:val="000000"/>
      <w:sz w:val="18"/>
      <w:szCs w:val="18"/>
      <w:u w:val="single" w:color="000000"/>
      <w:lang w:val="fr-FR"/>
    </w:rPr>
  </w:style>
  <w:style w:type="character" w:customStyle="1" w:styleId="Hyperlink1">
    <w:name w:val="Hyperlink.1"/>
    <w:basedOn w:val="Link"/>
    <w:rPr>
      <w:rFonts w:ascii="Tahoma" w:eastAsia="Tahoma" w:hAnsi="Tahoma" w:cs="Tahoma"/>
      <w:outline w:val="0"/>
      <w:color w:val="000000"/>
      <w:sz w:val="18"/>
      <w:szCs w:val="18"/>
      <w:u w:val="single" w:color="000000"/>
    </w:rPr>
  </w:style>
  <w:style w:type="paragraph" w:customStyle="1" w:styleId="CorpoA">
    <w:name w:val="Corpo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numbering" w:customStyle="1" w:styleId="Stileimportato4">
    <w:name w:val="Stile importato 4"/>
    <w:pPr>
      <w:numPr>
        <w:numId w:val="7"/>
      </w:numPr>
    </w:pPr>
  </w:style>
  <w:style w:type="numbering" w:customStyle="1" w:styleId="Stileimportato5">
    <w:name w:val="Stile importato 5"/>
    <w:pPr>
      <w:numPr>
        <w:numId w:val="9"/>
      </w:numPr>
    </w:pPr>
  </w:style>
  <w:style w:type="numbering" w:customStyle="1" w:styleId="Stileimportato6">
    <w:name w:val="Stile importato 6"/>
    <w:pPr>
      <w:numPr>
        <w:numId w:val="12"/>
      </w:numPr>
    </w:pPr>
  </w:style>
  <w:style w:type="numbering" w:customStyle="1" w:styleId="Stileimportato7">
    <w:name w:val="Stile importato 7"/>
    <w:pPr>
      <w:numPr>
        <w:numId w:val="14"/>
      </w:numPr>
    </w:pPr>
  </w:style>
  <w:style w:type="numbering" w:customStyle="1" w:styleId="Stileimportato8">
    <w:name w:val="Stile importato 8"/>
    <w:pPr>
      <w:numPr>
        <w:numId w:val="16"/>
      </w:numPr>
    </w:pPr>
  </w:style>
  <w:style w:type="numbering" w:customStyle="1" w:styleId="Stileimportato9">
    <w:name w:val="Stile importato 9"/>
    <w:pPr>
      <w:numPr>
        <w:numId w:val="18"/>
      </w:numPr>
    </w:pPr>
  </w:style>
  <w:style w:type="numbering" w:customStyle="1" w:styleId="Stileimportato10">
    <w:name w:val="Stile importato 10"/>
    <w:pPr>
      <w:numPr>
        <w:numId w:val="20"/>
      </w:numPr>
    </w:pPr>
  </w:style>
  <w:style w:type="numbering" w:customStyle="1" w:styleId="Stileimportato11">
    <w:name w:val="Stile importato 11"/>
    <w:pPr>
      <w:numPr>
        <w:numId w:val="22"/>
      </w:numPr>
    </w:pPr>
  </w:style>
  <w:style w:type="numbering" w:customStyle="1" w:styleId="Stileimportato12">
    <w:name w:val="Stile importato 12"/>
    <w:pPr>
      <w:numPr>
        <w:numId w:val="24"/>
      </w:numPr>
    </w:pPr>
  </w:style>
  <w:style w:type="numbering" w:customStyle="1" w:styleId="Stileimportato13">
    <w:name w:val="Stile importato 13"/>
    <w:pPr>
      <w:numPr>
        <w:numId w:val="26"/>
      </w:numPr>
    </w:pPr>
  </w:style>
  <w:style w:type="numbering" w:customStyle="1" w:styleId="Stileimportato14">
    <w:name w:val="Stile importato 14"/>
    <w:pPr>
      <w:numPr>
        <w:numId w:val="28"/>
      </w:numPr>
    </w:pPr>
  </w:style>
  <w:style w:type="character" w:customStyle="1" w:styleId="ams">
    <w:name w:val="ams"/>
    <w:basedOn w:val="Carpredefinitoparagrafo"/>
    <w:rsid w:val="00B5142C"/>
  </w:style>
  <w:style w:type="paragraph" w:styleId="NormaleWeb">
    <w:name w:val="Normal (Web)"/>
    <w:basedOn w:val="Normale"/>
    <w:uiPriority w:val="99"/>
    <w:semiHidden/>
    <w:unhideWhenUsed/>
    <w:rsid w:val="003B05E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5553">
      <w:bodyDiv w:val="1"/>
      <w:marLeft w:val="0"/>
      <w:marRight w:val="0"/>
      <w:marTop w:val="0"/>
      <w:marBottom w:val="0"/>
      <w:divBdr>
        <w:top w:val="none" w:sz="0" w:space="0" w:color="auto"/>
        <w:left w:val="none" w:sz="0" w:space="0" w:color="auto"/>
        <w:bottom w:val="none" w:sz="0" w:space="0" w:color="auto"/>
        <w:right w:val="none" w:sz="0" w:space="0" w:color="auto"/>
      </w:divBdr>
      <w:divsChild>
        <w:div w:id="1046367588">
          <w:marLeft w:val="0"/>
          <w:marRight w:val="0"/>
          <w:marTop w:val="0"/>
          <w:marBottom w:val="0"/>
          <w:divBdr>
            <w:top w:val="none" w:sz="0" w:space="0" w:color="auto"/>
            <w:left w:val="none" w:sz="0" w:space="0" w:color="auto"/>
            <w:bottom w:val="none" w:sz="0" w:space="0" w:color="auto"/>
            <w:right w:val="none" w:sz="0" w:space="0" w:color="auto"/>
          </w:divBdr>
          <w:divsChild>
            <w:div w:id="1417432618">
              <w:marLeft w:val="0"/>
              <w:marRight w:val="0"/>
              <w:marTop w:val="0"/>
              <w:marBottom w:val="0"/>
              <w:divBdr>
                <w:top w:val="none" w:sz="0" w:space="0" w:color="auto"/>
                <w:left w:val="none" w:sz="0" w:space="0" w:color="auto"/>
                <w:bottom w:val="none" w:sz="0" w:space="0" w:color="auto"/>
                <w:right w:val="none" w:sz="0" w:space="0" w:color="auto"/>
              </w:divBdr>
              <w:divsChild>
                <w:div w:id="963728132">
                  <w:marLeft w:val="0"/>
                  <w:marRight w:val="0"/>
                  <w:marTop w:val="0"/>
                  <w:marBottom w:val="0"/>
                  <w:divBdr>
                    <w:top w:val="none" w:sz="0" w:space="0" w:color="auto"/>
                    <w:left w:val="none" w:sz="0" w:space="0" w:color="auto"/>
                    <w:bottom w:val="none" w:sz="0" w:space="0" w:color="auto"/>
                    <w:right w:val="none" w:sz="0" w:space="0" w:color="auto"/>
                  </w:divBdr>
                  <w:divsChild>
                    <w:div w:id="630399220">
                      <w:marLeft w:val="0"/>
                      <w:marRight w:val="0"/>
                      <w:marTop w:val="0"/>
                      <w:marBottom w:val="0"/>
                      <w:divBdr>
                        <w:top w:val="none" w:sz="0" w:space="0" w:color="auto"/>
                        <w:left w:val="none" w:sz="0" w:space="0" w:color="auto"/>
                        <w:bottom w:val="none" w:sz="0" w:space="0" w:color="auto"/>
                        <w:right w:val="none" w:sz="0" w:space="0" w:color="auto"/>
                      </w:divBdr>
                      <w:divsChild>
                        <w:div w:id="1822504768">
                          <w:marLeft w:val="0"/>
                          <w:marRight w:val="0"/>
                          <w:marTop w:val="0"/>
                          <w:marBottom w:val="0"/>
                          <w:divBdr>
                            <w:top w:val="none" w:sz="0" w:space="0" w:color="auto"/>
                            <w:left w:val="none" w:sz="0" w:space="0" w:color="auto"/>
                            <w:bottom w:val="none" w:sz="0" w:space="0" w:color="auto"/>
                            <w:right w:val="none" w:sz="0" w:space="0" w:color="auto"/>
                          </w:divBdr>
                          <w:divsChild>
                            <w:div w:id="1393121919">
                              <w:marLeft w:val="0"/>
                              <w:marRight w:val="0"/>
                              <w:marTop w:val="0"/>
                              <w:marBottom w:val="240"/>
                              <w:divBdr>
                                <w:top w:val="none" w:sz="0" w:space="0" w:color="auto"/>
                                <w:left w:val="none" w:sz="0" w:space="0" w:color="auto"/>
                                <w:bottom w:val="none" w:sz="0" w:space="0" w:color="auto"/>
                                <w:right w:val="none" w:sz="0" w:space="0" w:color="auto"/>
                              </w:divBdr>
                              <w:divsChild>
                                <w:div w:id="442459916">
                                  <w:marLeft w:val="0"/>
                                  <w:marRight w:val="0"/>
                                  <w:marTop w:val="0"/>
                                  <w:marBottom w:val="0"/>
                                  <w:divBdr>
                                    <w:top w:val="none" w:sz="0" w:space="0" w:color="auto"/>
                                    <w:left w:val="none" w:sz="0" w:space="0" w:color="auto"/>
                                    <w:bottom w:val="none" w:sz="0" w:space="0" w:color="auto"/>
                                    <w:right w:val="none" w:sz="0" w:space="0" w:color="auto"/>
                                  </w:divBdr>
                                  <w:divsChild>
                                    <w:div w:id="582422303">
                                      <w:marLeft w:val="0"/>
                                      <w:marRight w:val="0"/>
                                      <w:marTop w:val="0"/>
                                      <w:marBottom w:val="0"/>
                                      <w:divBdr>
                                        <w:top w:val="none" w:sz="0" w:space="0" w:color="auto"/>
                                        <w:left w:val="none" w:sz="0" w:space="0" w:color="auto"/>
                                        <w:bottom w:val="none" w:sz="0" w:space="0" w:color="auto"/>
                                        <w:right w:val="none" w:sz="0" w:space="0" w:color="auto"/>
                                      </w:divBdr>
                                      <w:divsChild>
                                        <w:div w:id="1717044145">
                                          <w:marLeft w:val="0"/>
                                          <w:marRight w:val="0"/>
                                          <w:marTop w:val="0"/>
                                          <w:marBottom w:val="0"/>
                                          <w:divBdr>
                                            <w:top w:val="none" w:sz="0" w:space="0" w:color="auto"/>
                                            <w:left w:val="none" w:sz="0" w:space="0" w:color="auto"/>
                                            <w:bottom w:val="none" w:sz="0" w:space="0" w:color="auto"/>
                                            <w:right w:val="none" w:sz="0" w:space="0" w:color="auto"/>
                                          </w:divBdr>
                                          <w:divsChild>
                                            <w:div w:id="522792542">
                                              <w:marLeft w:val="0"/>
                                              <w:marRight w:val="0"/>
                                              <w:marTop w:val="0"/>
                                              <w:marBottom w:val="0"/>
                                              <w:divBdr>
                                                <w:top w:val="none" w:sz="0" w:space="0" w:color="auto"/>
                                                <w:left w:val="none" w:sz="0" w:space="0" w:color="auto"/>
                                                <w:bottom w:val="none" w:sz="0" w:space="0" w:color="auto"/>
                                                <w:right w:val="none" w:sz="0" w:space="0" w:color="auto"/>
                                              </w:divBdr>
                                              <w:divsChild>
                                                <w:div w:id="2044675251">
                                                  <w:marLeft w:val="0"/>
                                                  <w:marRight w:val="0"/>
                                                  <w:marTop w:val="0"/>
                                                  <w:marBottom w:val="0"/>
                                                  <w:divBdr>
                                                    <w:top w:val="none" w:sz="0" w:space="0" w:color="auto"/>
                                                    <w:left w:val="none" w:sz="0" w:space="0" w:color="auto"/>
                                                    <w:bottom w:val="none" w:sz="0" w:space="0" w:color="auto"/>
                                                    <w:right w:val="none" w:sz="0" w:space="0" w:color="auto"/>
                                                  </w:divBdr>
                                                  <w:divsChild>
                                                    <w:div w:id="433477411">
                                                      <w:marLeft w:val="0"/>
                                                      <w:marRight w:val="0"/>
                                                      <w:marTop w:val="0"/>
                                                      <w:marBottom w:val="0"/>
                                                      <w:divBdr>
                                                        <w:top w:val="none" w:sz="0" w:space="0" w:color="auto"/>
                                                        <w:left w:val="none" w:sz="0" w:space="0" w:color="auto"/>
                                                        <w:bottom w:val="none" w:sz="0" w:space="0" w:color="auto"/>
                                                        <w:right w:val="none" w:sz="0" w:space="0" w:color="auto"/>
                                                      </w:divBdr>
                                                      <w:divsChild>
                                                        <w:div w:id="1594045514">
                                                          <w:marLeft w:val="0"/>
                                                          <w:marRight w:val="0"/>
                                                          <w:marTop w:val="0"/>
                                                          <w:marBottom w:val="0"/>
                                                          <w:divBdr>
                                                            <w:top w:val="none" w:sz="0" w:space="0" w:color="auto"/>
                                                            <w:left w:val="none" w:sz="0" w:space="0" w:color="auto"/>
                                                            <w:bottom w:val="none" w:sz="0" w:space="0" w:color="auto"/>
                                                            <w:right w:val="none" w:sz="0" w:space="0" w:color="auto"/>
                                                          </w:divBdr>
                                                          <w:divsChild>
                                                            <w:div w:id="2146117657">
                                                              <w:marLeft w:val="0"/>
                                                              <w:marRight w:val="0"/>
                                                              <w:marTop w:val="0"/>
                                                              <w:marBottom w:val="0"/>
                                                              <w:divBdr>
                                                                <w:top w:val="none" w:sz="0" w:space="0" w:color="auto"/>
                                                                <w:left w:val="none" w:sz="0" w:space="0" w:color="auto"/>
                                                                <w:bottom w:val="none" w:sz="0" w:space="0" w:color="auto"/>
                                                                <w:right w:val="none" w:sz="0" w:space="0" w:color="auto"/>
                                                              </w:divBdr>
                                                              <w:divsChild>
                                                                <w:div w:id="783184647">
                                                                  <w:marLeft w:val="0"/>
                                                                  <w:marRight w:val="0"/>
                                                                  <w:marTop w:val="0"/>
                                                                  <w:marBottom w:val="0"/>
                                                                  <w:divBdr>
                                                                    <w:top w:val="none" w:sz="0" w:space="0" w:color="auto"/>
                                                                    <w:left w:val="none" w:sz="0" w:space="0" w:color="auto"/>
                                                                    <w:bottom w:val="none" w:sz="0" w:space="0" w:color="auto"/>
                                                                    <w:right w:val="none" w:sz="0" w:space="0" w:color="auto"/>
                                                                  </w:divBdr>
                                                                  <w:divsChild>
                                                                    <w:div w:id="754284850">
                                                                      <w:marLeft w:val="0"/>
                                                                      <w:marRight w:val="0"/>
                                                                      <w:marTop w:val="0"/>
                                                                      <w:marBottom w:val="0"/>
                                                                      <w:divBdr>
                                                                        <w:top w:val="none" w:sz="0" w:space="0" w:color="auto"/>
                                                                        <w:left w:val="none" w:sz="0" w:space="0" w:color="auto"/>
                                                                        <w:bottom w:val="none" w:sz="0" w:space="0" w:color="auto"/>
                                                                        <w:right w:val="none" w:sz="0" w:space="0" w:color="auto"/>
                                                                      </w:divBdr>
                                                                      <w:divsChild>
                                                                        <w:div w:id="1234047238">
                                                                          <w:marLeft w:val="0"/>
                                                                          <w:marRight w:val="0"/>
                                                                          <w:marTop w:val="0"/>
                                                                          <w:marBottom w:val="0"/>
                                                                          <w:divBdr>
                                                                            <w:top w:val="none" w:sz="0" w:space="0" w:color="auto"/>
                                                                            <w:left w:val="none" w:sz="0" w:space="0" w:color="auto"/>
                                                                            <w:bottom w:val="none" w:sz="0" w:space="0" w:color="auto"/>
                                                                            <w:right w:val="none" w:sz="0" w:space="0" w:color="auto"/>
                                                                          </w:divBdr>
                                                                          <w:divsChild>
                                                                            <w:div w:id="1257058876">
                                                                              <w:marLeft w:val="0"/>
                                                                              <w:marRight w:val="0"/>
                                                                              <w:marTop w:val="0"/>
                                                                              <w:marBottom w:val="0"/>
                                                                              <w:divBdr>
                                                                                <w:top w:val="none" w:sz="0" w:space="0" w:color="auto"/>
                                                                                <w:left w:val="none" w:sz="0" w:space="0" w:color="auto"/>
                                                                                <w:bottom w:val="none" w:sz="0" w:space="0" w:color="auto"/>
                                                                                <w:right w:val="none" w:sz="0" w:space="0" w:color="auto"/>
                                                                              </w:divBdr>
                                                                              <w:divsChild>
                                                                                <w:div w:id="1665083363">
                                                                                  <w:marLeft w:val="0"/>
                                                                                  <w:marRight w:val="0"/>
                                                                                  <w:marTop w:val="0"/>
                                                                                  <w:marBottom w:val="0"/>
                                                                                  <w:divBdr>
                                                                                    <w:top w:val="none" w:sz="0" w:space="0" w:color="auto"/>
                                                                                    <w:left w:val="none" w:sz="0" w:space="0" w:color="auto"/>
                                                                                    <w:bottom w:val="none" w:sz="0" w:space="0" w:color="auto"/>
                                                                                    <w:right w:val="none" w:sz="0" w:space="0" w:color="auto"/>
                                                                                  </w:divBdr>
                                                                                  <w:divsChild>
                                                                                    <w:div w:id="550964634">
                                                                                      <w:marLeft w:val="0"/>
                                                                                      <w:marRight w:val="0"/>
                                                                                      <w:marTop w:val="0"/>
                                                                                      <w:marBottom w:val="0"/>
                                                                                      <w:divBdr>
                                                                                        <w:top w:val="single" w:sz="2" w:space="0" w:color="EFEFEF"/>
                                                                                        <w:left w:val="none" w:sz="0" w:space="0" w:color="auto"/>
                                                                                        <w:bottom w:val="none" w:sz="0" w:space="0" w:color="auto"/>
                                                                                        <w:right w:val="none" w:sz="0" w:space="0" w:color="auto"/>
                                                                                      </w:divBdr>
                                                                                      <w:divsChild>
                                                                                        <w:div w:id="1936934294">
                                                                                          <w:marLeft w:val="0"/>
                                                                                          <w:marRight w:val="0"/>
                                                                                          <w:marTop w:val="0"/>
                                                                                          <w:marBottom w:val="0"/>
                                                                                          <w:divBdr>
                                                                                            <w:top w:val="none" w:sz="0" w:space="0" w:color="auto"/>
                                                                                            <w:left w:val="none" w:sz="0" w:space="0" w:color="auto"/>
                                                                                            <w:bottom w:val="none" w:sz="0" w:space="0" w:color="auto"/>
                                                                                            <w:right w:val="none" w:sz="0" w:space="0" w:color="auto"/>
                                                                                          </w:divBdr>
                                                                                          <w:divsChild>
                                                                                            <w:div w:id="1019508080">
                                                                                              <w:marLeft w:val="0"/>
                                                                                              <w:marRight w:val="0"/>
                                                                                              <w:marTop w:val="0"/>
                                                                                              <w:marBottom w:val="0"/>
                                                                                              <w:divBdr>
                                                                                                <w:top w:val="none" w:sz="0" w:space="0" w:color="auto"/>
                                                                                                <w:left w:val="none" w:sz="0" w:space="0" w:color="auto"/>
                                                                                                <w:bottom w:val="none" w:sz="0" w:space="0" w:color="auto"/>
                                                                                                <w:right w:val="none" w:sz="0" w:space="0" w:color="auto"/>
                                                                                              </w:divBdr>
                                                                                              <w:divsChild>
                                                                                                <w:div w:id="9307081">
                                                                                                  <w:marLeft w:val="0"/>
                                                                                                  <w:marRight w:val="0"/>
                                                                                                  <w:marTop w:val="0"/>
                                                                                                  <w:marBottom w:val="0"/>
                                                                                                  <w:divBdr>
                                                                                                    <w:top w:val="none" w:sz="0" w:space="0" w:color="auto"/>
                                                                                                    <w:left w:val="none" w:sz="0" w:space="0" w:color="auto"/>
                                                                                                    <w:bottom w:val="none" w:sz="0" w:space="0" w:color="auto"/>
                                                                                                    <w:right w:val="none" w:sz="0" w:space="0" w:color="auto"/>
                                                                                                  </w:divBdr>
                                                                                                  <w:divsChild>
                                                                                                    <w:div w:id="1862120">
                                                                                                      <w:marLeft w:val="0"/>
                                                                                                      <w:marRight w:val="0"/>
                                                                                                      <w:marTop w:val="0"/>
                                                                                                      <w:marBottom w:val="0"/>
                                                                                                      <w:divBdr>
                                                                                                        <w:top w:val="none" w:sz="0" w:space="0" w:color="auto"/>
                                                                                                        <w:left w:val="none" w:sz="0" w:space="0" w:color="auto"/>
                                                                                                        <w:bottom w:val="none" w:sz="0" w:space="0" w:color="auto"/>
                                                                                                        <w:right w:val="none" w:sz="0" w:space="0" w:color="auto"/>
                                                                                                      </w:divBdr>
                                                                                                      <w:divsChild>
                                                                                                        <w:div w:id="139664009">
                                                                                                          <w:marLeft w:val="0"/>
                                                                                                          <w:marRight w:val="0"/>
                                                                                                          <w:marTop w:val="0"/>
                                                                                                          <w:marBottom w:val="0"/>
                                                                                                          <w:divBdr>
                                                                                                            <w:top w:val="none" w:sz="0" w:space="0" w:color="auto"/>
                                                                                                            <w:left w:val="none" w:sz="0" w:space="0" w:color="auto"/>
                                                                                                            <w:bottom w:val="none" w:sz="0" w:space="0" w:color="auto"/>
                                                                                                            <w:right w:val="none" w:sz="0" w:space="0" w:color="auto"/>
                                                                                                          </w:divBdr>
                                                                                                          <w:divsChild>
                                                                                                            <w:div w:id="420761692">
                                                                                                              <w:marLeft w:val="0"/>
                                                                                                              <w:marRight w:val="0"/>
                                                                                                              <w:marTop w:val="0"/>
                                                                                                              <w:marBottom w:val="0"/>
                                                                                                              <w:divBdr>
                                                                                                                <w:top w:val="none" w:sz="0" w:space="0" w:color="auto"/>
                                                                                                                <w:left w:val="none" w:sz="0" w:space="0" w:color="auto"/>
                                                                                                                <w:bottom w:val="none" w:sz="0" w:space="0" w:color="auto"/>
                                                                                                                <w:right w:val="none" w:sz="0" w:space="0" w:color="auto"/>
                                                                                                              </w:divBdr>
                                                                                                              <w:divsChild>
                                                                                                                <w:div w:id="428239249">
                                                                                                                  <w:marLeft w:val="0"/>
                                                                                                                  <w:marRight w:val="0"/>
                                                                                                                  <w:marTop w:val="120"/>
                                                                                                                  <w:marBottom w:val="0"/>
                                                                                                                  <w:divBdr>
                                                                                                                    <w:top w:val="none" w:sz="0" w:space="0" w:color="auto"/>
                                                                                                                    <w:left w:val="none" w:sz="0" w:space="0" w:color="auto"/>
                                                                                                                    <w:bottom w:val="none" w:sz="0" w:space="0" w:color="auto"/>
                                                                                                                    <w:right w:val="none" w:sz="0" w:space="0" w:color="auto"/>
                                                                                                                  </w:divBdr>
                                                                                                                  <w:divsChild>
                                                                                                                    <w:div w:id="1590385057">
                                                                                                                      <w:marLeft w:val="0"/>
                                                                                                                      <w:marRight w:val="0"/>
                                                                                                                      <w:marTop w:val="0"/>
                                                                                                                      <w:marBottom w:val="0"/>
                                                                                                                      <w:divBdr>
                                                                                                                        <w:top w:val="none" w:sz="0" w:space="0" w:color="auto"/>
                                                                                                                        <w:left w:val="none" w:sz="0" w:space="0" w:color="auto"/>
                                                                                                                        <w:bottom w:val="none" w:sz="0" w:space="0" w:color="auto"/>
                                                                                                                        <w:right w:val="none" w:sz="0" w:space="0" w:color="auto"/>
                                                                                                                      </w:divBdr>
                                                                                                                      <w:divsChild>
                                                                                                                        <w:div w:id="1883012627">
                                                                                                                          <w:marLeft w:val="0"/>
                                                                                                                          <w:marRight w:val="0"/>
                                                                                                                          <w:marTop w:val="0"/>
                                                                                                                          <w:marBottom w:val="0"/>
                                                                                                                          <w:divBdr>
                                                                                                                            <w:top w:val="none" w:sz="0" w:space="0" w:color="auto"/>
                                                                                                                            <w:left w:val="none" w:sz="0" w:space="0" w:color="auto"/>
                                                                                                                            <w:bottom w:val="none" w:sz="0" w:space="0" w:color="auto"/>
                                                                                                                            <w:right w:val="none" w:sz="0" w:space="0" w:color="auto"/>
                                                                                                                          </w:divBdr>
                                                                                                                          <w:divsChild>
                                                                                                                            <w:div w:id="297993913">
                                                                                                                              <w:marLeft w:val="0"/>
                                                                                                                              <w:marRight w:val="0"/>
                                                                                                                              <w:marTop w:val="0"/>
                                                                                                                              <w:marBottom w:val="0"/>
                                                                                                                              <w:divBdr>
                                                                                                                                <w:top w:val="none" w:sz="0" w:space="0" w:color="auto"/>
                                                                                                                                <w:left w:val="none" w:sz="0" w:space="0" w:color="auto"/>
                                                                                                                                <w:bottom w:val="none" w:sz="0" w:space="0" w:color="auto"/>
                                                                                                                                <w:right w:val="none" w:sz="0" w:space="0" w:color="auto"/>
                                                                                                                              </w:divBdr>
                                                                                                                              <w:divsChild>
                                                                                                                                <w:div w:id="307979328">
                                                                                                                                  <w:marLeft w:val="0"/>
                                                                                                                                  <w:marRight w:val="0"/>
                                                                                                                                  <w:marTop w:val="0"/>
                                                                                                                                  <w:marBottom w:val="0"/>
                                                                                                                                  <w:divBdr>
                                                                                                                                    <w:top w:val="none" w:sz="0" w:space="0" w:color="auto"/>
                                                                                                                                    <w:left w:val="none" w:sz="0" w:space="0" w:color="auto"/>
                                                                                                                                    <w:bottom w:val="none" w:sz="0" w:space="0" w:color="auto"/>
                                                                                                                                    <w:right w:val="none" w:sz="0" w:space="0" w:color="auto"/>
                                                                                                                                  </w:divBdr>
                                                                                                                                  <w:divsChild>
                                                                                                                                    <w:div w:id="665940839">
                                                                                                                                      <w:marLeft w:val="0"/>
                                                                                                                                      <w:marRight w:val="0"/>
                                                                                                                                      <w:marTop w:val="0"/>
                                                                                                                                      <w:marBottom w:val="0"/>
                                                                                                                                      <w:divBdr>
                                                                                                                                        <w:top w:val="none" w:sz="0" w:space="0" w:color="auto"/>
                                                                                                                                        <w:left w:val="none" w:sz="0" w:space="0" w:color="auto"/>
                                                                                                                                        <w:bottom w:val="none" w:sz="0" w:space="0" w:color="auto"/>
                                                                                                                                        <w:right w:val="none" w:sz="0" w:space="0" w:color="auto"/>
                                                                                                                                      </w:divBdr>
                                                                                                                                    </w:div>
                                                                                                                                    <w:div w:id="1417357215">
                                                                                                                                      <w:marLeft w:val="0"/>
                                                                                                                                      <w:marRight w:val="0"/>
                                                                                                                                      <w:marTop w:val="0"/>
                                                                                                                                      <w:marBottom w:val="0"/>
                                                                                                                                      <w:divBdr>
                                                                                                                                        <w:top w:val="none" w:sz="0" w:space="0" w:color="auto"/>
                                                                                                                                        <w:left w:val="none" w:sz="0" w:space="0" w:color="auto"/>
                                                                                                                                        <w:bottom w:val="none" w:sz="0" w:space="0" w:color="auto"/>
                                                                                                                                        <w:right w:val="none" w:sz="0" w:space="0" w:color="auto"/>
                                                                                                                                      </w:divBdr>
                                                                                                                                    </w:div>
                                                                                                                                    <w:div w:id="123355232">
                                                                                                                                      <w:marLeft w:val="0"/>
                                                                                                                                      <w:marRight w:val="0"/>
                                                                                                                                      <w:marTop w:val="0"/>
                                                                                                                                      <w:marBottom w:val="0"/>
                                                                                                                                      <w:divBdr>
                                                                                                                                        <w:top w:val="none" w:sz="0" w:space="0" w:color="auto"/>
                                                                                                                                        <w:left w:val="none" w:sz="0" w:space="0" w:color="auto"/>
                                                                                                                                        <w:bottom w:val="none" w:sz="0" w:space="0" w:color="auto"/>
                                                                                                                                        <w:right w:val="none" w:sz="0" w:space="0" w:color="auto"/>
                                                                                                                                      </w:divBdr>
                                                                                                                                    </w:div>
                                                                                                                                    <w:div w:id="1334070167">
                                                                                                                                      <w:marLeft w:val="0"/>
                                                                                                                                      <w:marRight w:val="0"/>
                                                                                                                                      <w:marTop w:val="0"/>
                                                                                                                                      <w:marBottom w:val="0"/>
                                                                                                                                      <w:divBdr>
                                                                                                                                        <w:top w:val="none" w:sz="0" w:space="0" w:color="auto"/>
                                                                                                                                        <w:left w:val="none" w:sz="0" w:space="0" w:color="auto"/>
                                                                                                                                        <w:bottom w:val="none" w:sz="0" w:space="0" w:color="auto"/>
                                                                                                                                        <w:right w:val="none" w:sz="0" w:space="0" w:color="auto"/>
                                                                                                                                      </w:divBdr>
                                                                                                                                    </w:div>
                                                                                                                                    <w:div w:id="2010522404">
                                                                                                                                      <w:marLeft w:val="0"/>
                                                                                                                                      <w:marRight w:val="0"/>
                                                                                                                                      <w:marTop w:val="0"/>
                                                                                                                                      <w:marBottom w:val="0"/>
                                                                                                                                      <w:divBdr>
                                                                                                                                        <w:top w:val="none" w:sz="0" w:space="0" w:color="auto"/>
                                                                                                                                        <w:left w:val="none" w:sz="0" w:space="0" w:color="auto"/>
                                                                                                                                        <w:bottom w:val="none" w:sz="0" w:space="0" w:color="auto"/>
                                                                                                                                        <w:right w:val="none" w:sz="0" w:space="0" w:color="auto"/>
                                                                                                                                      </w:divBdr>
                                                                                                                                    </w:div>
                                                                                                                                    <w:div w:id="1053654726">
                                                                                                                                      <w:marLeft w:val="0"/>
                                                                                                                                      <w:marRight w:val="0"/>
                                                                                                                                      <w:marTop w:val="0"/>
                                                                                                                                      <w:marBottom w:val="0"/>
                                                                                                                                      <w:divBdr>
                                                                                                                                        <w:top w:val="none" w:sz="0" w:space="0" w:color="auto"/>
                                                                                                                                        <w:left w:val="none" w:sz="0" w:space="0" w:color="auto"/>
                                                                                                                                        <w:bottom w:val="none" w:sz="0" w:space="0" w:color="auto"/>
                                                                                                                                        <w:right w:val="none" w:sz="0" w:space="0" w:color="auto"/>
                                                                                                                                      </w:divBdr>
                                                                                                                                    </w:div>
                                                                                                                                    <w:div w:id="431514234">
                                                                                                                                      <w:marLeft w:val="0"/>
                                                                                                                                      <w:marRight w:val="0"/>
                                                                                                                                      <w:marTop w:val="0"/>
                                                                                                                                      <w:marBottom w:val="0"/>
                                                                                                                                      <w:divBdr>
                                                                                                                                        <w:top w:val="none" w:sz="0" w:space="0" w:color="auto"/>
                                                                                                                                        <w:left w:val="none" w:sz="0" w:space="0" w:color="auto"/>
                                                                                                                                        <w:bottom w:val="none" w:sz="0" w:space="0" w:color="auto"/>
                                                                                                                                        <w:right w:val="none" w:sz="0" w:space="0" w:color="auto"/>
                                                                                                                                      </w:divBdr>
                                                                                                                                    </w:div>
                                                                                                                                    <w:div w:id="420152298">
                                                                                                                                      <w:marLeft w:val="0"/>
                                                                                                                                      <w:marRight w:val="0"/>
                                                                                                                                      <w:marTop w:val="0"/>
                                                                                                                                      <w:marBottom w:val="0"/>
                                                                                                                                      <w:divBdr>
                                                                                                                                        <w:top w:val="none" w:sz="0" w:space="0" w:color="auto"/>
                                                                                                                                        <w:left w:val="none" w:sz="0" w:space="0" w:color="auto"/>
                                                                                                                                        <w:bottom w:val="none" w:sz="0" w:space="0" w:color="auto"/>
                                                                                                                                        <w:right w:val="none" w:sz="0" w:space="0" w:color="auto"/>
                                                                                                                                      </w:divBdr>
                                                                                                                                    </w:div>
                                                                                                                                    <w:div w:id="947079629">
                                                                                                                                      <w:marLeft w:val="0"/>
                                                                                                                                      <w:marRight w:val="0"/>
                                                                                                                                      <w:marTop w:val="0"/>
                                                                                                                                      <w:marBottom w:val="0"/>
                                                                                                                                      <w:divBdr>
                                                                                                                                        <w:top w:val="none" w:sz="0" w:space="0" w:color="auto"/>
                                                                                                                                        <w:left w:val="none" w:sz="0" w:space="0" w:color="auto"/>
                                                                                                                                        <w:bottom w:val="none" w:sz="0" w:space="0" w:color="auto"/>
                                                                                                                                        <w:right w:val="none" w:sz="0" w:space="0" w:color="auto"/>
                                                                                                                                      </w:divBdr>
                                                                                                                                    </w:div>
                                                                                                                                    <w:div w:id="1535077123">
                                                                                                                                      <w:marLeft w:val="0"/>
                                                                                                                                      <w:marRight w:val="0"/>
                                                                                                                                      <w:marTop w:val="0"/>
                                                                                                                                      <w:marBottom w:val="0"/>
                                                                                                                                      <w:divBdr>
                                                                                                                                        <w:top w:val="none" w:sz="0" w:space="0" w:color="auto"/>
                                                                                                                                        <w:left w:val="none" w:sz="0" w:space="0" w:color="auto"/>
                                                                                                                                        <w:bottom w:val="none" w:sz="0" w:space="0" w:color="auto"/>
                                                                                                                                        <w:right w:val="none" w:sz="0" w:space="0" w:color="auto"/>
                                                                                                                                      </w:divBdr>
                                                                                                                                    </w:div>
                                                                                                                                    <w:div w:id="1959019342">
                                                                                                                                      <w:marLeft w:val="0"/>
                                                                                                                                      <w:marRight w:val="0"/>
                                                                                                                                      <w:marTop w:val="0"/>
                                                                                                                                      <w:marBottom w:val="0"/>
                                                                                                                                      <w:divBdr>
                                                                                                                                        <w:top w:val="none" w:sz="0" w:space="0" w:color="auto"/>
                                                                                                                                        <w:left w:val="none" w:sz="0" w:space="0" w:color="auto"/>
                                                                                                                                        <w:bottom w:val="none" w:sz="0" w:space="0" w:color="auto"/>
                                                                                                                                        <w:right w:val="none" w:sz="0" w:space="0" w:color="auto"/>
                                                                                                                                      </w:divBdr>
                                                                                                                                    </w:div>
                                                                                                                                    <w:div w:id="691493486">
                                                                                                                                      <w:marLeft w:val="0"/>
                                                                                                                                      <w:marRight w:val="0"/>
                                                                                                                                      <w:marTop w:val="0"/>
                                                                                                                                      <w:marBottom w:val="0"/>
                                                                                                                                      <w:divBdr>
                                                                                                                                        <w:top w:val="none" w:sz="0" w:space="0" w:color="auto"/>
                                                                                                                                        <w:left w:val="none" w:sz="0" w:space="0" w:color="auto"/>
                                                                                                                                        <w:bottom w:val="none" w:sz="0" w:space="0" w:color="auto"/>
                                                                                                                                        <w:right w:val="none" w:sz="0" w:space="0" w:color="auto"/>
                                                                                                                                      </w:divBdr>
                                                                                                                                    </w:div>
                                                                                                                                    <w:div w:id="14150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45031">
                                                                                                      <w:marLeft w:val="0"/>
                                                                                                      <w:marRight w:val="0"/>
                                                                                                      <w:marTop w:val="0"/>
                                                                                                      <w:marBottom w:val="0"/>
                                                                                                      <w:divBdr>
                                                                                                        <w:top w:val="none" w:sz="0" w:space="0" w:color="auto"/>
                                                                                                        <w:left w:val="none" w:sz="0" w:space="0" w:color="auto"/>
                                                                                                        <w:bottom w:val="none" w:sz="0" w:space="0" w:color="auto"/>
                                                                                                        <w:right w:val="none" w:sz="0" w:space="0" w:color="auto"/>
                                                                                                      </w:divBdr>
                                                                                                      <w:divsChild>
                                                                                                        <w:div w:id="1009064384">
                                                                                                          <w:marLeft w:val="0"/>
                                                                                                          <w:marRight w:val="0"/>
                                                                                                          <w:marTop w:val="0"/>
                                                                                                          <w:marBottom w:val="0"/>
                                                                                                          <w:divBdr>
                                                                                                            <w:top w:val="none" w:sz="0" w:space="0" w:color="auto"/>
                                                                                                            <w:left w:val="none" w:sz="0" w:space="0" w:color="auto"/>
                                                                                                            <w:bottom w:val="none" w:sz="0" w:space="0" w:color="auto"/>
                                                                                                            <w:right w:val="none" w:sz="0" w:space="0" w:color="auto"/>
                                                                                                          </w:divBdr>
                                                                                                          <w:divsChild>
                                                                                                            <w:div w:id="534388119">
                                                                                                              <w:marLeft w:val="0"/>
                                                                                                              <w:marRight w:val="0"/>
                                                                                                              <w:marTop w:val="0"/>
                                                                                                              <w:marBottom w:val="0"/>
                                                                                                              <w:divBdr>
                                                                                                                <w:top w:val="none" w:sz="0" w:space="0" w:color="auto"/>
                                                                                                                <w:left w:val="none" w:sz="0" w:space="0" w:color="auto"/>
                                                                                                                <w:bottom w:val="none" w:sz="0" w:space="0" w:color="auto"/>
                                                                                                                <w:right w:val="none" w:sz="0" w:space="0" w:color="auto"/>
                                                                                                              </w:divBdr>
                                                                                                              <w:divsChild>
                                                                                                                <w:div w:id="723482777">
                                                                                                                  <w:marLeft w:val="0"/>
                                                                                                                  <w:marRight w:val="0"/>
                                                                                                                  <w:marTop w:val="0"/>
                                                                                                                  <w:marBottom w:val="0"/>
                                                                                                                  <w:divBdr>
                                                                                                                    <w:top w:val="none" w:sz="0" w:space="0" w:color="auto"/>
                                                                                                                    <w:left w:val="none" w:sz="0" w:space="0" w:color="auto"/>
                                                                                                                    <w:bottom w:val="none" w:sz="0" w:space="0" w:color="auto"/>
                                                                                                                    <w:right w:val="none" w:sz="0" w:space="0" w:color="auto"/>
                                                                                                                  </w:divBdr>
                                                                                                                  <w:divsChild>
                                                                                                                    <w:div w:id="2097747577">
                                                                                                                      <w:marLeft w:val="0"/>
                                                                                                                      <w:marRight w:val="0"/>
                                                                                                                      <w:marTop w:val="0"/>
                                                                                                                      <w:marBottom w:val="0"/>
                                                                                                                      <w:divBdr>
                                                                                                                        <w:top w:val="none" w:sz="0" w:space="0" w:color="auto"/>
                                                                                                                        <w:left w:val="none" w:sz="0" w:space="0" w:color="auto"/>
                                                                                                                        <w:bottom w:val="none" w:sz="0" w:space="0" w:color="auto"/>
                                                                                                                        <w:right w:val="none" w:sz="0" w:space="0" w:color="auto"/>
                                                                                                                      </w:divBdr>
                                                                                                                      <w:divsChild>
                                                                                                                        <w:div w:id="490567291">
                                                                                                                          <w:marLeft w:val="0"/>
                                                                                                                          <w:marRight w:val="0"/>
                                                                                                                          <w:marTop w:val="0"/>
                                                                                                                          <w:marBottom w:val="0"/>
                                                                                                                          <w:divBdr>
                                                                                                                            <w:top w:val="none" w:sz="0" w:space="0" w:color="auto"/>
                                                                                                                            <w:left w:val="none" w:sz="0" w:space="0" w:color="auto"/>
                                                                                                                            <w:bottom w:val="none" w:sz="0" w:space="0" w:color="auto"/>
                                                                                                                            <w:right w:val="none" w:sz="0" w:space="0" w:color="auto"/>
                                                                                                                          </w:divBdr>
                                                                                                                          <w:divsChild>
                                                                                                                            <w:div w:id="274290758">
                                                                                                                              <w:marLeft w:val="0"/>
                                                                                                                              <w:marRight w:val="120"/>
                                                                                                                              <w:marTop w:val="0"/>
                                                                                                                              <w:marBottom w:val="0"/>
                                                                                                                              <w:divBdr>
                                                                                                                                <w:top w:val="none" w:sz="0" w:space="0" w:color="auto"/>
                                                                                                                                <w:left w:val="none" w:sz="0" w:space="0" w:color="auto"/>
                                                                                                                                <w:bottom w:val="none" w:sz="0" w:space="0" w:color="auto"/>
                                                                                                                                <w:right w:val="none" w:sz="0" w:space="0" w:color="auto"/>
                                                                                                                              </w:divBdr>
                                                                                                                              <w:divsChild>
                                                                                                                                <w:div w:id="3458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128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dlintercategoriale.it/" TargetMode="External"/><Relationship Id="rId1" Type="http://schemas.openxmlformats.org/officeDocument/2006/relationships/hyperlink" Target="mailto:usb@usb.it"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2009</Words>
  <Characters>11456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Tuccino</dc:creator>
  <cp:lastModifiedBy>Ospite</cp:lastModifiedBy>
  <cp:revision>11</cp:revision>
  <dcterms:created xsi:type="dcterms:W3CDTF">2025-09-10T09:05:00Z</dcterms:created>
  <dcterms:modified xsi:type="dcterms:W3CDTF">2025-09-10T10:00:00Z</dcterms:modified>
</cp:coreProperties>
</file>